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D9" w:rsidRPr="008E7BE5" w:rsidRDefault="00DB61D9" w:rsidP="006C3F2A">
      <w:pPr>
        <w:widowControl w:val="0"/>
        <w:autoSpaceDE w:val="0"/>
        <w:rPr>
          <w:sz w:val="21"/>
          <w:szCs w:val="22"/>
          <w:highlight w:val="yellow"/>
        </w:rPr>
      </w:pPr>
    </w:p>
    <w:p w:rsidR="00DB61D9" w:rsidRPr="008E7BE5" w:rsidRDefault="00DB61D9" w:rsidP="00627CEE">
      <w:pPr>
        <w:widowControl w:val="0"/>
        <w:autoSpaceDE w:val="0"/>
        <w:ind w:left="5528" w:firstLine="709"/>
        <w:rPr>
          <w:sz w:val="21"/>
          <w:szCs w:val="22"/>
        </w:rPr>
      </w:pPr>
      <w:r w:rsidRPr="008E7BE5">
        <w:rPr>
          <w:sz w:val="21"/>
          <w:szCs w:val="22"/>
        </w:rPr>
        <w:t>Приложение № 1 к Договору</w:t>
      </w:r>
    </w:p>
    <w:p w:rsidR="00DB61D9" w:rsidRPr="008E7BE5" w:rsidRDefault="00DB61D9">
      <w:pPr>
        <w:widowControl w:val="0"/>
        <w:autoSpaceDE w:val="0"/>
        <w:ind w:left="6237"/>
        <w:rPr>
          <w:sz w:val="21"/>
          <w:szCs w:val="22"/>
        </w:rPr>
      </w:pPr>
      <w:r w:rsidRPr="008E7BE5">
        <w:rPr>
          <w:sz w:val="21"/>
          <w:szCs w:val="22"/>
        </w:rPr>
        <w:t xml:space="preserve">№ </w:t>
      </w:r>
      <w:r w:rsidR="00C26EA5" w:rsidRPr="008E7BE5">
        <w:rPr>
          <w:sz w:val="21"/>
          <w:szCs w:val="22"/>
        </w:rPr>
        <w:t>____</w:t>
      </w:r>
      <w:r w:rsidR="00EA6EA0">
        <w:rPr>
          <w:sz w:val="21"/>
          <w:szCs w:val="22"/>
        </w:rPr>
        <w:t>_____</w:t>
      </w:r>
      <w:r w:rsidR="00C26EA5" w:rsidRPr="008E7BE5">
        <w:rPr>
          <w:sz w:val="21"/>
          <w:szCs w:val="22"/>
        </w:rPr>
        <w:t xml:space="preserve">_ </w:t>
      </w:r>
      <w:r w:rsidRPr="008E7BE5">
        <w:rPr>
          <w:sz w:val="21"/>
          <w:szCs w:val="22"/>
        </w:rPr>
        <w:t xml:space="preserve">от </w:t>
      </w:r>
      <w:r w:rsidR="00EA6EA0">
        <w:rPr>
          <w:sz w:val="21"/>
          <w:szCs w:val="22"/>
        </w:rPr>
        <w:t>_____________</w:t>
      </w:r>
      <w:bookmarkStart w:id="0" w:name="_GoBack"/>
      <w:bookmarkEnd w:id="0"/>
    </w:p>
    <w:p w:rsidR="00DB61D9" w:rsidRPr="008E7BE5" w:rsidRDefault="00DB61D9">
      <w:pPr>
        <w:widowControl w:val="0"/>
        <w:autoSpaceDE w:val="0"/>
        <w:ind w:left="6237"/>
        <w:rPr>
          <w:sz w:val="15"/>
          <w:szCs w:val="16"/>
        </w:rPr>
      </w:pPr>
    </w:p>
    <w:p w:rsidR="00DB61D9" w:rsidRPr="008E7BE5" w:rsidRDefault="00DB61D9">
      <w:pPr>
        <w:widowControl w:val="0"/>
        <w:autoSpaceDE w:val="0"/>
        <w:ind w:left="6237"/>
        <w:rPr>
          <w:sz w:val="15"/>
          <w:szCs w:val="16"/>
        </w:rPr>
      </w:pPr>
    </w:p>
    <w:p w:rsidR="00DB61D9" w:rsidRPr="008E7BE5" w:rsidRDefault="00DB61D9">
      <w:pPr>
        <w:widowControl w:val="0"/>
        <w:autoSpaceDE w:val="0"/>
        <w:ind w:left="6237"/>
        <w:rPr>
          <w:sz w:val="15"/>
          <w:szCs w:val="16"/>
        </w:rPr>
      </w:pPr>
    </w:p>
    <w:p w:rsidR="00DB61D9" w:rsidRPr="008E7BE5" w:rsidRDefault="00DB61D9" w:rsidP="00AC78EF">
      <w:pPr>
        <w:pStyle w:val="a6"/>
        <w:ind w:firstLine="426"/>
        <w:jc w:val="center"/>
        <w:rPr>
          <w:b/>
          <w:sz w:val="21"/>
          <w:szCs w:val="22"/>
        </w:rPr>
      </w:pPr>
      <w:r w:rsidRPr="008E7BE5">
        <w:rPr>
          <w:b/>
          <w:sz w:val="21"/>
          <w:szCs w:val="22"/>
        </w:rPr>
        <w:t xml:space="preserve">ТЕХНИЧЕСКОЕ ЗАДАНИЕ </w:t>
      </w:r>
    </w:p>
    <w:p w:rsidR="00DB61D9" w:rsidRPr="008E7BE5" w:rsidRDefault="00DB61D9" w:rsidP="00AC78EF">
      <w:pPr>
        <w:pStyle w:val="a6"/>
        <w:ind w:firstLine="426"/>
        <w:jc w:val="center"/>
        <w:rPr>
          <w:b/>
          <w:sz w:val="21"/>
          <w:szCs w:val="22"/>
        </w:rPr>
      </w:pPr>
      <w:r w:rsidRPr="008E7BE5">
        <w:rPr>
          <w:b/>
          <w:sz w:val="21"/>
          <w:szCs w:val="22"/>
        </w:rPr>
        <w:t>К ГРАЖДАНСКОМУ-ПРАВОВОМУ ДОГОВОРУ БЮДЖЕТНОГО УЧРЕЖДЕНИЯ</w:t>
      </w:r>
    </w:p>
    <w:p w:rsidR="00DB61D9" w:rsidRPr="008E7BE5" w:rsidRDefault="00DB61D9" w:rsidP="00AA4507">
      <w:pPr>
        <w:widowControl w:val="0"/>
        <w:autoSpaceDE w:val="0"/>
        <w:ind w:firstLine="540"/>
        <w:jc w:val="center"/>
        <w:rPr>
          <w:b/>
          <w:sz w:val="21"/>
          <w:szCs w:val="22"/>
        </w:rPr>
      </w:pPr>
      <w:r w:rsidRPr="008E7BE5">
        <w:rPr>
          <w:b/>
          <w:color w:val="333333"/>
          <w:sz w:val="21"/>
          <w:szCs w:val="22"/>
          <w:shd w:val="clear" w:color="auto" w:fill="FFFFFF"/>
        </w:rPr>
        <w:t>на оказание услуг по организации гостевой WI-FI сети с функцией идентификации пользователей</w:t>
      </w:r>
    </w:p>
    <w:p w:rsidR="00DB61D9" w:rsidRPr="008E7BE5" w:rsidRDefault="00DB61D9" w:rsidP="00AA4507">
      <w:pPr>
        <w:pStyle w:val="a6"/>
        <w:rPr>
          <w:b/>
          <w:sz w:val="21"/>
          <w:szCs w:val="22"/>
        </w:rPr>
      </w:pPr>
    </w:p>
    <w:p w:rsidR="00DB61D9" w:rsidRPr="008E7BE5" w:rsidRDefault="00DB61D9" w:rsidP="0054133B">
      <w:pPr>
        <w:numPr>
          <w:ilvl w:val="0"/>
          <w:numId w:val="18"/>
        </w:numPr>
        <w:rPr>
          <w:sz w:val="21"/>
          <w:szCs w:val="22"/>
        </w:rPr>
      </w:pPr>
      <w:r w:rsidRPr="008E7BE5">
        <w:rPr>
          <w:b/>
          <w:sz w:val="21"/>
          <w:szCs w:val="22"/>
        </w:rPr>
        <w:t xml:space="preserve">Место оказания услуг: </w:t>
      </w:r>
      <w:r w:rsidR="00EA6EA0">
        <w:rPr>
          <w:sz w:val="21"/>
          <w:szCs w:val="22"/>
        </w:rPr>
        <w:t>____________________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965"/>
        <w:gridCol w:w="5812"/>
        <w:gridCol w:w="850"/>
        <w:gridCol w:w="851"/>
      </w:tblGrid>
      <w:tr w:rsidR="00DB61D9" w:rsidRPr="008E7BE5" w:rsidTr="000301A6">
        <w:tc>
          <w:tcPr>
            <w:tcW w:w="553" w:type="dxa"/>
          </w:tcPr>
          <w:p w:rsidR="00DB61D9" w:rsidRPr="008E7BE5" w:rsidRDefault="00DB61D9" w:rsidP="000301A6">
            <w:pPr>
              <w:rPr>
                <w:sz w:val="22"/>
              </w:rPr>
            </w:pPr>
            <w:r w:rsidRPr="008E7BE5">
              <w:rPr>
                <w:sz w:val="22"/>
              </w:rPr>
              <w:t>№</w:t>
            </w:r>
          </w:p>
        </w:tc>
        <w:tc>
          <w:tcPr>
            <w:tcW w:w="1965" w:type="dxa"/>
          </w:tcPr>
          <w:p w:rsidR="00DB61D9" w:rsidRPr="008E7BE5" w:rsidRDefault="00DB61D9" w:rsidP="000301A6">
            <w:pPr>
              <w:rPr>
                <w:sz w:val="22"/>
              </w:rPr>
            </w:pPr>
            <w:r w:rsidRPr="008E7BE5">
              <w:rPr>
                <w:sz w:val="22"/>
              </w:rPr>
              <w:t>Наименование</w:t>
            </w:r>
          </w:p>
        </w:tc>
        <w:tc>
          <w:tcPr>
            <w:tcW w:w="5812" w:type="dxa"/>
          </w:tcPr>
          <w:p w:rsidR="00DB61D9" w:rsidRPr="008E7BE5" w:rsidRDefault="00DB61D9" w:rsidP="000301A6">
            <w:pPr>
              <w:rPr>
                <w:sz w:val="22"/>
              </w:rPr>
            </w:pPr>
            <w:r w:rsidRPr="008E7BE5">
              <w:rPr>
                <w:sz w:val="22"/>
              </w:rPr>
              <w:t>Характеристика</w:t>
            </w:r>
          </w:p>
        </w:tc>
        <w:tc>
          <w:tcPr>
            <w:tcW w:w="850" w:type="dxa"/>
          </w:tcPr>
          <w:p w:rsidR="00DB61D9" w:rsidRPr="008E7BE5" w:rsidRDefault="00DB61D9" w:rsidP="000301A6">
            <w:pPr>
              <w:rPr>
                <w:sz w:val="22"/>
              </w:rPr>
            </w:pPr>
            <w:r w:rsidRPr="008E7BE5">
              <w:rPr>
                <w:sz w:val="22"/>
              </w:rPr>
              <w:t>Ед. изм.</w:t>
            </w:r>
          </w:p>
        </w:tc>
        <w:tc>
          <w:tcPr>
            <w:tcW w:w="851" w:type="dxa"/>
          </w:tcPr>
          <w:p w:rsidR="00DB61D9" w:rsidRPr="008E7BE5" w:rsidRDefault="00DB61D9" w:rsidP="000301A6">
            <w:pPr>
              <w:rPr>
                <w:sz w:val="22"/>
              </w:rPr>
            </w:pPr>
            <w:r w:rsidRPr="008E7BE5">
              <w:rPr>
                <w:sz w:val="22"/>
              </w:rPr>
              <w:t>Кол-во</w:t>
            </w:r>
          </w:p>
        </w:tc>
      </w:tr>
      <w:tr w:rsidR="00DB61D9" w:rsidRPr="008E7BE5" w:rsidTr="000301A6">
        <w:tc>
          <w:tcPr>
            <w:tcW w:w="553" w:type="dxa"/>
          </w:tcPr>
          <w:p w:rsidR="00DB61D9" w:rsidRPr="008E7BE5" w:rsidRDefault="00DB61D9" w:rsidP="000301A6">
            <w:pPr>
              <w:rPr>
                <w:sz w:val="22"/>
              </w:rPr>
            </w:pPr>
            <w:r w:rsidRPr="008E7BE5">
              <w:rPr>
                <w:sz w:val="22"/>
              </w:rPr>
              <w:t>1</w:t>
            </w:r>
          </w:p>
        </w:tc>
        <w:tc>
          <w:tcPr>
            <w:tcW w:w="1965" w:type="dxa"/>
          </w:tcPr>
          <w:p w:rsidR="00DB61D9" w:rsidRPr="008E7BE5" w:rsidRDefault="00DB61D9" w:rsidP="00B77263">
            <w:pPr>
              <w:widowControl w:val="0"/>
              <w:autoSpaceDE w:val="0"/>
              <w:rPr>
                <w:b/>
                <w:sz w:val="22"/>
              </w:rPr>
            </w:pPr>
            <w:r w:rsidRPr="008E7BE5">
              <w:rPr>
                <w:b/>
                <w:color w:val="333333"/>
                <w:sz w:val="21"/>
                <w:szCs w:val="22"/>
                <w:shd w:val="clear" w:color="auto" w:fill="FFFFFF"/>
              </w:rPr>
              <w:t>оказание услуг по организации гостевой WI-FI сети с функцией идентификации пользователей</w:t>
            </w:r>
          </w:p>
          <w:p w:rsidR="00DB61D9" w:rsidRPr="008E7BE5" w:rsidRDefault="00DB61D9" w:rsidP="000301A6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B61D9" w:rsidRPr="008E7BE5" w:rsidRDefault="00DB61D9" w:rsidP="000301A6">
            <w:pPr>
              <w:rPr>
                <w:sz w:val="22"/>
              </w:rPr>
            </w:pPr>
            <w:r w:rsidRPr="008E7BE5">
              <w:rPr>
                <w:sz w:val="22"/>
              </w:rPr>
              <w:t>1.</w:t>
            </w:r>
            <w:r w:rsidRPr="008E7BE5">
              <w:rPr>
                <w:sz w:val="22"/>
              </w:rPr>
              <w:tab/>
            </w:r>
            <w:r w:rsidR="00CE1E77" w:rsidRPr="008E7BE5">
              <w:rPr>
                <w:sz w:val="22"/>
              </w:rPr>
              <w:t xml:space="preserve"> Удаленная настройка </w:t>
            </w:r>
            <w:r w:rsidRPr="008E7BE5">
              <w:rPr>
                <w:sz w:val="22"/>
              </w:rPr>
              <w:t>оборудования и системы по адресу заказчика.</w:t>
            </w:r>
          </w:p>
          <w:p w:rsidR="00DB61D9" w:rsidRPr="008E7BE5" w:rsidRDefault="00DB61D9" w:rsidP="000301A6">
            <w:pPr>
              <w:rPr>
                <w:sz w:val="22"/>
              </w:rPr>
            </w:pPr>
          </w:p>
          <w:p w:rsidR="00DB61D9" w:rsidRPr="008E7BE5" w:rsidRDefault="00DB61D9" w:rsidP="000301A6">
            <w:pPr>
              <w:rPr>
                <w:sz w:val="22"/>
              </w:rPr>
            </w:pPr>
            <w:r w:rsidRPr="008E7BE5">
              <w:rPr>
                <w:sz w:val="22"/>
              </w:rPr>
              <w:t>2.</w:t>
            </w:r>
            <w:r w:rsidRPr="008E7BE5">
              <w:rPr>
                <w:sz w:val="22"/>
              </w:rPr>
              <w:tab/>
              <w:t>Обеспечение исполнения Постановления Правительства РФ № 758 от 31.07.2014 г. и №801 от 12.08.2014,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осуществляется оператором универсального обслуживания после проведения идентификации пользователей. Возможные механизмы идентификации:</w:t>
            </w:r>
          </w:p>
          <w:p w:rsidR="00DB61D9" w:rsidRPr="008E7BE5" w:rsidRDefault="00DB61D9" w:rsidP="000301A6">
            <w:pPr>
              <w:rPr>
                <w:sz w:val="22"/>
              </w:rPr>
            </w:pPr>
          </w:p>
          <w:p w:rsidR="00DB61D9" w:rsidRPr="008E7BE5" w:rsidRDefault="00DB61D9" w:rsidP="000301A6">
            <w:pPr>
              <w:rPr>
                <w:sz w:val="22"/>
              </w:rPr>
            </w:pPr>
            <w:r w:rsidRPr="008E7BE5">
              <w:rPr>
                <w:sz w:val="22"/>
              </w:rPr>
              <w:t>Идентификация по звонку</w:t>
            </w:r>
          </w:p>
          <w:p w:rsidR="0039163C" w:rsidRPr="008E7BE5" w:rsidRDefault="00DB61D9" w:rsidP="000301A6">
            <w:pPr>
              <w:rPr>
                <w:sz w:val="22"/>
              </w:rPr>
            </w:pPr>
            <w:r w:rsidRPr="008E7BE5">
              <w:rPr>
                <w:sz w:val="22"/>
              </w:rPr>
              <w:t xml:space="preserve">В данной механике номер пользователя должен определяться после бесплатного звонка. </w:t>
            </w:r>
          </w:p>
          <w:p w:rsidR="0039163C" w:rsidRPr="008E7BE5" w:rsidRDefault="0039163C" w:rsidP="000301A6">
            <w:pPr>
              <w:rPr>
                <w:sz w:val="22"/>
              </w:rPr>
            </w:pPr>
          </w:p>
          <w:p w:rsidR="00DB61D9" w:rsidRPr="008E7BE5" w:rsidRDefault="0039163C" w:rsidP="000301A6">
            <w:pPr>
              <w:rPr>
                <w:sz w:val="22"/>
              </w:rPr>
            </w:pPr>
            <w:r w:rsidRPr="008E7BE5">
              <w:rPr>
                <w:sz w:val="22"/>
              </w:rPr>
              <w:t>Идентификация по</w:t>
            </w:r>
            <w:r w:rsidR="00DB61D9" w:rsidRPr="008E7BE5">
              <w:rPr>
                <w:sz w:val="22"/>
              </w:rPr>
              <w:t xml:space="preserve"> SMS.</w:t>
            </w:r>
          </w:p>
          <w:p w:rsidR="0039163C" w:rsidRPr="008E7BE5" w:rsidRDefault="0039163C" w:rsidP="000301A6">
            <w:pPr>
              <w:rPr>
                <w:sz w:val="22"/>
              </w:rPr>
            </w:pPr>
            <w:r w:rsidRPr="008E7BE5">
              <w:rPr>
                <w:sz w:val="22"/>
              </w:rPr>
              <w:t xml:space="preserve">Ежемесячно в стоимость услуг должно быть включено </w:t>
            </w:r>
            <w:r w:rsidR="008E7BE5" w:rsidRPr="008E7BE5">
              <w:rPr>
                <w:sz w:val="22"/>
              </w:rPr>
              <w:t>до 20</w:t>
            </w:r>
            <w:r w:rsidRPr="008E7BE5">
              <w:rPr>
                <w:sz w:val="22"/>
              </w:rPr>
              <w:t>0 SMS</w:t>
            </w:r>
            <w:r w:rsidR="00AA58FB" w:rsidRPr="008E7BE5">
              <w:rPr>
                <w:sz w:val="22"/>
              </w:rPr>
              <w:t>.</w:t>
            </w:r>
          </w:p>
          <w:p w:rsidR="00DB61D9" w:rsidRPr="008E7BE5" w:rsidRDefault="00DB61D9" w:rsidP="000301A6">
            <w:pPr>
              <w:rPr>
                <w:sz w:val="22"/>
              </w:rPr>
            </w:pPr>
          </w:p>
          <w:p w:rsidR="00DB61D9" w:rsidRPr="008E7BE5" w:rsidRDefault="00DB61D9" w:rsidP="000301A6">
            <w:pPr>
              <w:rPr>
                <w:sz w:val="22"/>
              </w:rPr>
            </w:pPr>
            <w:r w:rsidRPr="008E7BE5">
              <w:rPr>
                <w:sz w:val="22"/>
              </w:rPr>
              <w:t>Защита и хранение данных пользователей:</w:t>
            </w:r>
          </w:p>
          <w:p w:rsidR="00DB61D9" w:rsidRPr="008E7BE5" w:rsidRDefault="00DB61D9" w:rsidP="000301A6">
            <w:pPr>
              <w:rPr>
                <w:sz w:val="22"/>
              </w:rPr>
            </w:pPr>
            <w:r w:rsidRPr="008E7BE5">
              <w:rPr>
                <w:sz w:val="22"/>
              </w:rPr>
              <w:t>•</w:t>
            </w:r>
            <w:r w:rsidRPr="008E7BE5">
              <w:rPr>
                <w:sz w:val="22"/>
              </w:rPr>
              <w:tab/>
      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лет.</w:t>
            </w:r>
          </w:p>
          <w:p w:rsidR="00DB61D9" w:rsidRPr="008E7BE5" w:rsidRDefault="00DB61D9" w:rsidP="000301A6">
            <w:pPr>
              <w:rPr>
                <w:sz w:val="22"/>
              </w:rPr>
            </w:pPr>
            <w:r w:rsidRPr="008E7BE5">
              <w:rPr>
                <w:sz w:val="22"/>
              </w:rPr>
              <w:t>•</w:t>
            </w:r>
            <w:r w:rsidRPr="008E7BE5">
              <w:rPr>
                <w:sz w:val="22"/>
              </w:rPr>
              <w:tab/>
              <w:t>При соответствующем запросе со стороны следственных органов РФ осуществляется выгрузка данных об авторизации за требуемую дату.</w:t>
            </w:r>
          </w:p>
          <w:p w:rsidR="00DB61D9" w:rsidRPr="008E7BE5" w:rsidRDefault="00DB61D9" w:rsidP="000301A6">
            <w:pPr>
              <w:rPr>
                <w:sz w:val="22"/>
              </w:rPr>
            </w:pPr>
            <w:r w:rsidRPr="008E7BE5">
              <w:rPr>
                <w:sz w:val="22"/>
              </w:rPr>
              <w:t>•</w:t>
            </w:r>
            <w:r w:rsidRPr="008E7BE5">
              <w:rPr>
                <w:sz w:val="22"/>
              </w:rPr>
              <w:tab/>
              <w:t>При возникновении проверки также предоставляться все необходимые данные, а также документы об оказании услуг идентификации.</w:t>
            </w:r>
          </w:p>
          <w:p w:rsidR="00DB61D9" w:rsidRPr="008E7BE5" w:rsidRDefault="00DB61D9" w:rsidP="000301A6">
            <w:pPr>
              <w:rPr>
                <w:sz w:val="22"/>
              </w:rPr>
            </w:pPr>
            <w:r w:rsidRPr="008E7BE5">
              <w:rPr>
                <w:sz w:val="22"/>
              </w:rPr>
              <w:t>•</w:t>
            </w:r>
            <w:r w:rsidRPr="008E7BE5">
              <w:rPr>
                <w:sz w:val="22"/>
              </w:rPr>
              <w:tab/>
              <w:t>Повторную идентификацию пользователи должны проходить каждые 3 месяца.</w:t>
            </w:r>
          </w:p>
          <w:p w:rsidR="00DB61D9" w:rsidRPr="008E7BE5" w:rsidRDefault="00DB61D9" w:rsidP="000301A6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DB61D9" w:rsidRPr="008E7BE5" w:rsidRDefault="00DB61D9" w:rsidP="000301A6">
            <w:pPr>
              <w:rPr>
                <w:sz w:val="22"/>
              </w:rPr>
            </w:pPr>
            <w:proofErr w:type="spellStart"/>
            <w:r w:rsidRPr="008E7BE5">
              <w:rPr>
                <w:sz w:val="22"/>
              </w:rPr>
              <w:t>Усл.ед</w:t>
            </w:r>
            <w:proofErr w:type="spellEnd"/>
          </w:p>
        </w:tc>
        <w:tc>
          <w:tcPr>
            <w:tcW w:w="851" w:type="dxa"/>
          </w:tcPr>
          <w:p w:rsidR="00DB61D9" w:rsidRPr="008E7BE5" w:rsidRDefault="00DB61D9" w:rsidP="000301A6">
            <w:pPr>
              <w:rPr>
                <w:sz w:val="22"/>
              </w:rPr>
            </w:pPr>
            <w:r w:rsidRPr="008E7BE5">
              <w:rPr>
                <w:sz w:val="22"/>
              </w:rPr>
              <w:t>1</w:t>
            </w:r>
          </w:p>
        </w:tc>
      </w:tr>
    </w:tbl>
    <w:p w:rsidR="00DB61D9" w:rsidRPr="008E7BE5" w:rsidRDefault="00DB61D9" w:rsidP="002228A8">
      <w:pPr>
        <w:ind w:left="284"/>
        <w:rPr>
          <w:sz w:val="21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8E7BE5" w:rsidTr="002E0454">
        <w:tc>
          <w:tcPr>
            <w:tcW w:w="5121" w:type="dxa"/>
          </w:tcPr>
          <w:p w:rsidR="00DB61D9" w:rsidRPr="008E7BE5" w:rsidRDefault="00DB61D9" w:rsidP="00142CBC">
            <w:pPr>
              <w:contextualSpacing/>
              <w:jc w:val="both"/>
              <w:rPr>
                <w:sz w:val="22"/>
              </w:rPr>
            </w:pPr>
          </w:p>
          <w:p w:rsidR="00DB61D9" w:rsidRPr="008E7BE5" w:rsidRDefault="00DB61D9" w:rsidP="00142CBC">
            <w:pPr>
              <w:contextualSpacing/>
              <w:jc w:val="both"/>
              <w:rPr>
                <w:sz w:val="22"/>
              </w:rPr>
            </w:pPr>
          </w:p>
          <w:p w:rsidR="00DB61D9" w:rsidRPr="008E7BE5" w:rsidRDefault="00DB61D9" w:rsidP="00142CBC">
            <w:pPr>
              <w:contextualSpacing/>
              <w:jc w:val="both"/>
              <w:rPr>
                <w:b/>
                <w:sz w:val="22"/>
              </w:rPr>
            </w:pPr>
            <w:r w:rsidRPr="008E7BE5">
              <w:rPr>
                <w:sz w:val="21"/>
                <w:szCs w:val="22"/>
              </w:rPr>
              <w:t>ЗАКАЗЧИК:</w:t>
            </w:r>
          </w:p>
        </w:tc>
        <w:tc>
          <w:tcPr>
            <w:tcW w:w="4961" w:type="dxa"/>
          </w:tcPr>
          <w:p w:rsidR="00DB61D9" w:rsidRPr="008E7BE5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1"/>
                <w:szCs w:val="22"/>
              </w:rPr>
            </w:pPr>
          </w:p>
          <w:p w:rsidR="00DB61D9" w:rsidRPr="008E7BE5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1"/>
                <w:szCs w:val="22"/>
              </w:rPr>
            </w:pPr>
            <w:r w:rsidRPr="008E7BE5">
              <w:rPr>
                <w:rFonts w:ascii="Times New Roman" w:hAnsi="Times New Roman" w:cs="Times New Roman"/>
                <w:caps/>
                <w:sz w:val="21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Pr="008E7BE5" w:rsidRDefault="00DB61D9" w:rsidP="002E0454">
            <w:pPr>
              <w:snapToGrid w:val="0"/>
              <w:rPr>
                <w:caps/>
                <w:sz w:val="22"/>
              </w:rPr>
            </w:pPr>
          </w:p>
        </w:tc>
      </w:tr>
      <w:tr w:rsidR="00DB61D9" w:rsidRPr="008E7BE5" w:rsidTr="00627CEE">
        <w:trPr>
          <w:trHeight w:val="277"/>
        </w:trPr>
        <w:tc>
          <w:tcPr>
            <w:tcW w:w="5121" w:type="dxa"/>
          </w:tcPr>
          <w:p w:rsidR="00DB61D9" w:rsidRPr="008E7BE5" w:rsidRDefault="00DB61D9" w:rsidP="002E0454">
            <w:pPr>
              <w:ind w:right="-111"/>
              <w:contextualSpacing/>
              <w:rPr>
                <w:sz w:val="22"/>
              </w:rPr>
            </w:pPr>
            <w:r w:rsidRPr="008E7BE5">
              <w:rPr>
                <w:bCs/>
                <w:sz w:val="21"/>
                <w:szCs w:val="22"/>
              </w:rPr>
              <w:t>______________/М.В. Промыслов/</w:t>
            </w:r>
          </w:p>
          <w:p w:rsidR="00DB61D9" w:rsidRPr="008E7BE5" w:rsidRDefault="00DB61D9" w:rsidP="002E0454">
            <w:pPr>
              <w:widowControl w:val="0"/>
              <w:autoSpaceDE w:val="0"/>
              <w:ind w:left="6237" w:hanging="6237"/>
              <w:rPr>
                <w:sz w:val="22"/>
              </w:rPr>
            </w:pPr>
            <w:r w:rsidRPr="008E7BE5">
              <w:rPr>
                <w:sz w:val="21"/>
                <w:szCs w:val="22"/>
              </w:rPr>
              <w:t>М.П.</w:t>
            </w:r>
          </w:p>
        </w:tc>
        <w:tc>
          <w:tcPr>
            <w:tcW w:w="4961" w:type="dxa"/>
          </w:tcPr>
          <w:p w:rsidR="00627CEE" w:rsidRPr="008E7BE5" w:rsidRDefault="00627CEE" w:rsidP="00627CEE">
            <w:pPr>
              <w:shd w:val="clear" w:color="auto" w:fill="FFFFFF"/>
              <w:contextualSpacing/>
              <w:rPr>
                <w:sz w:val="22"/>
              </w:rPr>
            </w:pPr>
            <w:r w:rsidRPr="008E7BE5">
              <w:rPr>
                <w:sz w:val="21"/>
                <w:szCs w:val="22"/>
              </w:rPr>
              <w:t>______________/</w:t>
            </w:r>
            <w:r w:rsidRPr="008E7BE5">
              <w:rPr>
                <w:sz w:val="16"/>
                <w:szCs w:val="20"/>
                <w:lang w:eastAsia="ru-RU"/>
              </w:rPr>
              <w:t xml:space="preserve"> </w:t>
            </w:r>
            <w:r w:rsidRPr="008E7BE5">
              <w:rPr>
                <w:sz w:val="20"/>
                <w:szCs w:val="20"/>
                <w:lang w:eastAsia="ru-RU"/>
              </w:rPr>
              <w:t xml:space="preserve">Д. С. Гусева </w:t>
            </w:r>
            <w:r w:rsidRPr="008E7BE5">
              <w:rPr>
                <w:sz w:val="21"/>
                <w:szCs w:val="22"/>
              </w:rPr>
              <w:t>/</w:t>
            </w:r>
          </w:p>
          <w:p w:rsidR="00DB61D9" w:rsidRPr="008E7BE5" w:rsidRDefault="00627CEE" w:rsidP="00627CEE">
            <w:pPr>
              <w:shd w:val="clear" w:color="auto" w:fill="FFFFFF"/>
              <w:contextualSpacing/>
              <w:jc w:val="both"/>
              <w:rPr>
                <w:sz w:val="22"/>
              </w:rPr>
            </w:pPr>
            <w:r w:rsidRPr="008E7BE5">
              <w:rPr>
                <w:sz w:val="21"/>
                <w:szCs w:val="22"/>
              </w:rPr>
              <w:t>М.П.</w:t>
            </w:r>
            <w:r w:rsidR="00842A5F" w:rsidRPr="008E7BE5">
              <w:rPr>
                <w:rFonts w:eastAsia="Calibri"/>
                <w:b/>
                <w:noProof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:rsidR="00DB61D9" w:rsidRPr="008E7BE5" w:rsidRDefault="00DB61D9" w:rsidP="002E0454">
            <w:pPr>
              <w:snapToGrid w:val="0"/>
              <w:rPr>
                <w:sz w:val="22"/>
              </w:rPr>
            </w:pPr>
          </w:p>
        </w:tc>
      </w:tr>
    </w:tbl>
    <w:p w:rsidR="00DB61D9" w:rsidRPr="008E7BE5" w:rsidRDefault="00DB61D9" w:rsidP="008E7BE5">
      <w:pPr>
        <w:widowControl w:val="0"/>
        <w:autoSpaceDE w:val="0"/>
        <w:rPr>
          <w:sz w:val="22"/>
        </w:rPr>
      </w:pPr>
    </w:p>
    <w:sectPr w:rsidR="00DB61D9" w:rsidRPr="008E7BE5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96F" w:rsidRDefault="0036296F">
      <w:r>
        <w:separator/>
      </w:r>
    </w:p>
  </w:endnote>
  <w:endnote w:type="continuationSeparator" w:id="0">
    <w:p w:rsidR="0036296F" w:rsidRDefault="0036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96F" w:rsidRDefault="0036296F">
      <w:r>
        <w:separator/>
      </w:r>
    </w:p>
  </w:footnote>
  <w:footnote w:type="continuationSeparator" w:id="0">
    <w:p w:rsidR="0036296F" w:rsidRDefault="00362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8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7"/>
  </w:num>
  <w:num w:numId="5">
    <w:abstractNumId w:val="19"/>
  </w:num>
  <w:num w:numId="6">
    <w:abstractNumId w:val="3"/>
  </w:num>
  <w:num w:numId="7">
    <w:abstractNumId w:val="13"/>
  </w:num>
  <w:num w:numId="8">
    <w:abstractNumId w:val="18"/>
  </w:num>
  <w:num w:numId="9">
    <w:abstractNumId w:val="20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22"/>
  </w:num>
  <w:num w:numId="17">
    <w:abstractNumId w:val="17"/>
  </w:num>
  <w:num w:numId="18">
    <w:abstractNumId w:val="15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61E3"/>
    <w:rsid w:val="001C10B1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53FE9"/>
    <w:rsid w:val="00255F2A"/>
    <w:rsid w:val="0027047B"/>
    <w:rsid w:val="002759B4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505B"/>
    <w:rsid w:val="00357481"/>
    <w:rsid w:val="00362841"/>
    <w:rsid w:val="0036296F"/>
    <w:rsid w:val="00372B2F"/>
    <w:rsid w:val="00377FE4"/>
    <w:rsid w:val="0039163C"/>
    <w:rsid w:val="003921BD"/>
    <w:rsid w:val="00395B41"/>
    <w:rsid w:val="0039767A"/>
    <w:rsid w:val="003A4648"/>
    <w:rsid w:val="003A6F3A"/>
    <w:rsid w:val="003B3C14"/>
    <w:rsid w:val="003B5145"/>
    <w:rsid w:val="003B6F53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86049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A4AB0"/>
    <w:rsid w:val="006B7274"/>
    <w:rsid w:val="006B7B97"/>
    <w:rsid w:val="006C3F2A"/>
    <w:rsid w:val="006C5656"/>
    <w:rsid w:val="006C5D38"/>
    <w:rsid w:val="006D3B62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84DC0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7D1F"/>
    <w:rsid w:val="00847D6A"/>
    <w:rsid w:val="00851AEF"/>
    <w:rsid w:val="008578F6"/>
    <w:rsid w:val="008602E5"/>
    <w:rsid w:val="008615D2"/>
    <w:rsid w:val="008642E9"/>
    <w:rsid w:val="008651DE"/>
    <w:rsid w:val="008676B7"/>
    <w:rsid w:val="00881E05"/>
    <w:rsid w:val="008976C7"/>
    <w:rsid w:val="008A19BE"/>
    <w:rsid w:val="008A7E64"/>
    <w:rsid w:val="008B1F34"/>
    <w:rsid w:val="008C3FA2"/>
    <w:rsid w:val="008C6D20"/>
    <w:rsid w:val="008D39A7"/>
    <w:rsid w:val="008D5C32"/>
    <w:rsid w:val="008D6A16"/>
    <w:rsid w:val="008E0FA8"/>
    <w:rsid w:val="008E630D"/>
    <w:rsid w:val="008E7BE5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4FD7"/>
    <w:rsid w:val="00A46A3A"/>
    <w:rsid w:val="00A52368"/>
    <w:rsid w:val="00A545A4"/>
    <w:rsid w:val="00A55B2D"/>
    <w:rsid w:val="00A7259D"/>
    <w:rsid w:val="00A82CFB"/>
    <w:rsid w:val="00A9293C"/>
    <w:rsid w:val="00A93B7C"/>
    <w:rsid w:val="00A96342"/>
    <w:rsid w:val="00AA027A"/>
    <w:rsid w:val="00AA4507"/>
    <w:rsid w:val="00AA58FB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350CD"/>
    <w:rsid w:val="00D54330"/>
    <w:rsid w:val="00D703D6"/>
    <w:rsid w:val="00D7594C"/>
    <w:rsid w:val="00D84DC7"/>
    <w:rsid w:val="00D91164"/>
    <w:rsid w:val="00D928A6"/>
    <w:rsid w:val="00DA60FA"/>
    <w:rsid w:val="00DB0EC1"/>
    <w:rsid w:val="00DB61D9"/>
    <w:rsid w:val="00DD25A4"/>
    <w:rsid w:val="00DD3418"/>
    <w:rsid w:val="00DD37A4"/>
    <w:rsid w:val="00DE088C"/>
    <w:rsid w:val="00DE3769"/>
    <w:rsid w:val="00DF4704"/>
    <w:rsid w:val="00DF7D09"/>
    <w:rsid w:val="00E037BF"/>
    <w:rsid w:val="00E12D03"/>
    <w:rsid w:val="00E14F86"/>
    <w:rsid w:val="00E30E5B"/>
    <w:rsid w:val="00E34EAB"/>
    <w:rsid w:val="00E3526D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A6EA0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730D"/>
    <w:rsid w:val="00F61F5E"/>
    <w:rsid w:val="00F620AE"/>
    <w:rsid w:val="00F63FAD"/>
    <w:rsid w:val="00F663CA"/>
    <w:rsid w:val="00F70278"/>
    <w:rsid w:val="00F706A6"/>
    <w:rsid w:val="00F8462D"/>
    <w:rsid w:val="00F9305D"/>
    <w:rsid w:val="00F9329D"/>
    <w:rsid w:val="00F9415E"/>
    <w:rsid w:val="00FA3800"/>
    <w:rsid w:val="00FB5BC5"/>
    <w:rsid w:val="00FB6CB9"/>
    <w:rsid w:val="00FC1F13"/>
    <w:rsid w:val="00FC59B4"/>
    <w:rsid w:val="00FC7683"/>
    <w:rsid w:val="00FF19A4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F3F32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uiPriority w:val="99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5">
    <w:name w:val="footnote text"/>
    <w:basedOn w:val="Standard"/>
    <w:link w:val="af6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6">
    <w:name w:val="Текст сноски Знак"/>
    <w:link w:val="af5"/>
    <w:uiPriority w:val="99"/>
    <w:locked/>
    <w:rsid w:val="003401FA"/>
    <w:rPr>
      <w:color w:val="00000A"/>
      <w:kern w:val="3"/>
      <w:lang w:val="en-US"/>
    </w:rPr>
  </w:style>
  <w:style w:type="character" w:styleId="af7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Дарья Гусева</cp:lastModifiedBy>
  <cp:revision>5</cp:revision>
  <cp:lastPrinted>2018-10-03T10:10:00Z</cp:lastPrinted>
  <dcterms:created xsi:type="dcterms:W3CDTF">2019-12-17T14:41:00Z</dcterms:created>
  <dcterms:modified xsi:type="dcterms:W3CDTF">2020-12-18T10:49:00Z</dcterms:modified>
</cp:coreProperties>
</file>