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 xml:space="preserve">гражданско-правовой </w:t>
      </w:r>
      <w:proofErr w:type="gramStart"/>
      <w:r w:rsidRPr="00692361">
        <w:rPr>
          <w:b/>
          <w:caps/>
        </w:rPr>
        <w:t>договор  №</w:t>
      </w:r>
      <w:proofErr w:type="gramEnd"/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577F6E">
              <w:rPr>
                <w:sz w:val="22"/>
                <w:szCs w:val="22"/>
              </w:rPr>
              <w:t>________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2462CC">
              <w:rPr>
                <w:sz w:val="22"/>
                <w:szCs w:val="22"/>
              </w:rPr>
              <w:t>2</w:t>
            </w:r>
            <w:r w:rsidR="00577F6E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с соблюдением требований Гражданского </w:t>
      </w:r>
      <w:hyperlink r:id="rId7" w:history="1">
        <w:r w:rsidR="00DB61D9" w:rsidRPr="00CC1AD3">
          <w:rPr>
            <w:rStyle w:val="a5"/>
            <w:sz w:val="22"/>
            <w:szCs w:val="22"/>
          </w:rPr>
          <w:t>кодекса</w:t>
        </w:r>
      </w:hyperlink>
      <w:r w:rsidR="00DB61D9" w:rsidRPr="00CC1AD3">
        <w:rPr>
          <w:sz w:val="22"/>
          <w:szCs w:val="22"/>
        </w:rPr>
        <w:t xml:space="preserve"> Российской Федерации, </w:t>
      </w:r>
      <w:r w:rsidR="00DB61D9">
        <w:rPr>
          <w:sz w:val="22"/>
          <w:szCs w:val="22"/>
        </w:rPr>
        <w:t xml:space="preserve">п.4, ч.1, ст.93 </w:t>
      </w:r>
      <w:r w:rsidR="00DB61D9" w:rsidRPr="00CC1AD3">
        <w:rPr>
          <w:sz w:val="22"/>
          <w:szCs w:val="22"/>
        </w:rPr>
        <w:t xml:space="preserve">Федерального </w:t>
      </w:r>
      <w:hyperlink r:id="rId8" w:history="1">
        <w:r w:rsidR="00DB61D9" w:rsidRPr="00CC1AD3">
          <w:rPr>
            <w:rStyle w:val="a5"/>
            <w:sz w:val="22"/>
            <w:szCs w:val="22"/>
          </w:rPr>
          <w:t>закона</w:t>
        </w:r>
      </w:hyperlink>
      <w:r w:rsidR="00DB61D9" w:rsidRPr="00CC1AD3">
        <w:rPr>
          <w:sz w:val="22"/>
          <w:szCs w:val="22"/>
        </w:rPr>
        <w:t xml:space="preserve"> от 05.04.2013 № 44-ФЗ «О </w:t>
      </w:r>
      <w:r w:rsidR="00DB61D9">
        <w:rPr>
          <w:sz w:val="22"/>
          <w:szCs w:val="22"/>
        </w:rPr>
        <w:t>Договор</w:t>
      </w:r>
      <w:r w:rsidR="00DB61D9" w:rsidRPr="00CC1AD3">
        <w:rPr>
          <w:sz w:val="22"/>
          <w:szCs w:val="22"/>
        </w:rPr>
        <w:t xml:space="preserve">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DB61D9" w:rsidRPr="00CC1AD3">
        <w:rPr>
          <w:spacing w:val="-2"/>
          <w:sz w:val="22"/>
          <w:szCs w:val="22"/>
        </w:rPr>
        <w:t>и иных нормативных правовых актов Российской Федерации</w:t>
      </w:r>
      <w:r w:rsidR="00DB61D9">
        <w:rPr>
          <w:spacing w:val="-2"/>
          <w:sz w:val="22"/>
          <w:szCs w:val="22"/>
        </w:rPr>
        <w:t xml:space="preserve"> и</w:t>
      </w:r>
      <w:r w:rsidR="00DB61D9" w:rsidRPr="00CC1AD3">
        <w:rPr>
          <w:spacing w:val="-2"/>
          <w:sz w:val="22"/>
          <w:szCs w:val="22"/>
        </w:rPr>
        <w:t xml:space="preserve"> Московской области</w:t>
      </w:r>
      <w:r w:rsidR="00DB61D9">
        <w:rPr>
          <w:spacing w:val="-2"/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>на основании результатов</w:t>
      </w:r>
      <w:r w:rsidR="00DB61D9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осуществления закупки </w:t>
      </w:r>
      <w:r w:rsidR="00DB61D9" w:rsidRPr="00113CA4">
        <w:rPr>
          <w:i/>
          <w:sz w:val="22"/>
          <w:szCs w:val="22"/>
        </w:rPr>
        <w:t>путем осуществления закупки у единственного исполнителя</w:t>
      </w:r>
      <w:r w:rsidR="00DB61D9">
        <w:rPr>
          <w:i/>
          <w:sz w:val="22"/>
          <w:szCs w:val="22"/>
        </w:rPr>
        <w:t xml:space="preserve"> </w:t>
      </w:r>
      <w:r w:rsidR="00DB61D9">
        <w:rPr>
          <w:sz w:val="22"/>
          <w:szCs w:val="22"/>
        </w:rPr>
        <w:t>п.4</w:t>
      </w:r>
      <w:r w:rsidR="00DB61D9" w:rsidRPr="00113CA4">
        <w:rPr>
          <w:sz w:val="22"/>
          <w:szCs w:val="22"/>
        </w:rPr>
        <w:t xml:space="preserve"> ч.1 ст.93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Федерального Закона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от 05.04.2013 г.№44-ФЗ,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577F6E" w:rsidRDefault="00DB61D9" w:rsidP="00577F6E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</w:t>
      </w:r>
      <w:r w:rsidR="0066082B" w:rsidRPr="00C46448">
        <w:rPr>
          <w:rFonts w:hint="cs"/>
          <w:sz w:val="22"/>
          <w:szCs w:val="22"/>
        </w:rPr>
        <w:t>ежеквартально</w:t>
      </w:r>
      <w:r w:rsidR="0066082B" w:rsidRPr="000F620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производит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 путем осуществления безналичных расчетов на расчетный счет Исполнителя</w:t>
      </w:r>
      <w:r w:rsidR="0066082B">
        <w:rPr>
          <w:sz w:val="22"/>
          <w:szCs w:val="22"/>
        </w:rPr>
        <w:t xml:space="preserve"> в размере 21</w:t>
      </w:r>
      <w:r>
        <w:rPr>
          <w:sz w:val="22"/>
          <w:szCs w:val="22"/>
        </w:rPr>
        <w:t>00,00</w:t>
      </w:r>
      <w:r w:rsidR="0066082B">
        <w:rPr>
          <w:sz w:val="22"/>
          <w:szCs w:val="22"/>
        </w:rPr>
        <w:t xml:space="preserve"> (две тысячи сто)</w:t>
      </w:r>
      <w:r>
        <w:rPr>
          <w:sz w:val="22"/>
          <w:szCs w:val="22"/>
        </w:rPr>
        <w:t xml:space="preserve"> рублей.</w:t>
      </w:r>
    </w:p>
    <w:p w:rsidR="00DB61D9" w:rsidRPr="00577F6E" w:rsidRDefault="00DB61D9" w:rsidP="00577F6E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577F6E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 w:rsidRPr="00577F6E">
        <w:rPr>
          <w:sz w:val="22"/>
          <w:szCs w:val="22"/>
          <w:highlight w:val="yellow"/>
        </w:rPr>
        <w:t xml:space="preserve">с </w:t>
      </w:r>
      <w:r w:rsidR="00DD481E" w:rsidRPr="00577F6E">
        <w:rPr>
          <w:sz w:val="22"/>
          <w:szCs w:val="22"/>
          <w:highlight w:val="yellow"/>
        </w:rPr>
        <w:t>«01» января 202</w:t>
      </w:r>
      <w:r w:rsidR="00577F6E" w:rsidRPr="00577F6E">
        <w:rPr>
          <w:sz w:val="22"/>
          <w:szCs w:val="22"/>
          <w:highlight w:val="yellow"/>
        </w:rPr>
        <w:t>1</w:t>
      </w:r>
      <w:r w:rsidRPr="00577F6E">
        <w:rPr>
          <w:sz w:val="22"/>
          <w:szCs w:val="22"/>
          <w:highlight w:val="yellow"/>
        </w:rPr>
        <w:t xml:space="preserve"> по «31» декабря 20</w:t>
      </w:r>
      <w:r w:rsidR="002769B2" w:rsidRPr="00577F6E">
        <w:rPr>
          <w:sz w:val="22"/>
          <w:szCs w:val="22"/>
          <w:highlight w:val="yellow"/>
        </w:rPr>
        <w:t>2</w:t>
      </w:r>
      <w:r w:rsidR="00577F6E" w:rsidRPr="00577F6E">
        <w:rPr>
          <w:sz w:val="22"/>
          <w:szCs w:val="22"/>
          <w:highlight w:val="yellow"/>
        </w:rPr>
        <w:t>1</w:t>
      </w:r>
      <w:r w:rsidRPr="00577F6E">
        <w:rPr>
          <w:sz w:val="22"/>
          <w:szCs w:val="22"/>
          <w:highlight w:val="yellow"/>
        </w:rPr>
        <w:t xml:space="preserve"> г.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>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 xml:space="preserve">дней возвращает </w:t>
      </w:r>
      <w:r w:rsidRPr="00A7259D">
        <w:rPr>
          <w:sz w:val="22"/>
          <w:szCs w:val="22"/>
        </w:rPr>
        <w:lastRenderedPageBreak/>
        <w:t>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>7.1 За неисполнение или ненадлежащее исполнение своих обязательств, установленных Контрактом, Стороны несут ответственность в соответствии с законодательством Российской Федерации и условиями Контракта.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>а, предусмотренного Контрактом</w:t>
      </w:r>
      <w:r w:rsidRPr="001947F9">
        <w:rPr>
          <w:rFonts w:ascii="Times New Roman" w:hAnsi="Times New Roman" w:cs="Times New Roman"/>
          <w:sz w:val="22"/>
          <w:szCs w:val="22"/>
        </w:rPr>
        <w:t>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>Цены Контракта.</w:t>
      </w:r>
    </w:p>
    <w:bookmarkEnd w:id="19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Контрактом,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Контракту.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>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7.7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Контрактом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9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не позднее 5 (пяти) календарных дней с даты его </w:t>
      </w:r>
      <w:r w:rsidRPr="00E34EAB">
        <w:rPr>
          <w:sz w:val="22"/>
          <w:szCs w:val="22"/>
        </w:rPr>
        <w:lastRenderedPageBreak/>
        <w:t>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 xml:space="preserve">До передачи спора на разрешение арбитражного </w:t>
      </w:r>
      <w:proofErr w:type="gramStart"/>
      <w:r w:rsidRPr="00E34EAB">
        <w:rPr>
          <w:sz w:val="22"/>
          <w:szCs w:val="22"/>
        </w:rPr>
        <w:t>суда  Стороны</w:t>
      </w:r>
      <w:proofErr w:type="gramEnd"/>
      <w:r w:rsidRPr="00E34EAB">
        <w:rPr>
          <w:sz w:val="22"/>
          <w:szCs w:val="22"/>
        </w:rPr>
        <w:t xml:space="preserve"> принимают меры к его урегулированию в претензионном порядке.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</w:t>
      </w:r>
      <w:proofErr w:type="gramEnd"/>
      <w:r w:rsidRPr="00E34EAB">
        <w:rPr>
          <w:sz w:val="22"/>
          <w:szCs w:val="22"/>
        </w:rPr>
        <w:t xml:space="preserve">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 w:rsidP="002527B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577F6E">
        <w:rPr>
          <w:sz w:val="22"/>
          <w:szCs w:val="22"/>
          <w:highlight w:val="yellow"/>
        </w:rPr>
        <w:t>«31» декабря 20</w:t>
      </w:r>
      <w:r w:rsidR="00A43B37" w:rsidRPr="00577F6E">
        <w:rPr>
          <w:sz w:val="22"/>
          <w:szCs w:val="22"/>
          <w:highlight w:val="yellow"/>
        </w:rPr>
        <w:t>2</w:t>
      </w:r>
      <w:r w:rsidR="00577F6E" w:rsidRPr="00577F6E">
        <w:rPr>
          <w:sz w:val="22"/>
          <w:szCs w:val="22"/>
          <w:highlight w:val="yellow"/>
        </w:rPr>
        <w:t>1</w:t>
      </w:r>
      <w:r w:rsidRPr="00577F6E">
        <w:rPr>
          <w:sz w:val="22"/>
          <w:szCs w:val="22"/>
          <w:highlight w:val="yellow"/>
        </w:rPr>
        <w:t xml:space="preserve"> г.</w:t>
      </w:r>
      <w:r w:rsidRPr="003F465C">
        <w:rPr>
          <w:sz w:val="22"/>
          <w:szCs w:val="22"/>
        </w:rPr>
        <w:t xml:space="preserve">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lastRenderedPageBreak/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:rsidR="00627CEE" w:rsidRPr="00A43B37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8675AF">
              <w:rPr>
                <w:spacing w:val="5"/>
                <w:sz w:val="22"/>
                <w:szCs w:val="22"/>
                <w:lang w:eastAsia="ru-RU"/>
              </w:rPr>
              <w:t>141420, Сходня, а/я 729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187A98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10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11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2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7A4AC9" w:rsidP="00627CEE">
            <w:pPr>
              <w:rPr>
                <w:b/>
                <w:sz w:val="22"/>
                <w:szCs w:val="22"/>
              </w:rPr>
            </w:pPr>
            <w:hyperlink r:id="rId13" w:history="1">
              <w:r w:rsidR="00627CEE"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www.global-hotspot.ru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  <w:r w:rsidR="00577F6E" w:rsidRPr="00577F6E">
        <w:rPr>
          <w:b/>
          <w:sz w:val="22"/>
          <w:szCs w:val="22"/>
          <w:highlight w:val="yellow"/>
        </w:rPr>
        <w:t>_____________________________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proofErr w:type="spellStart"/>
            <w:r>
              <w:t>Усл.ед</w:t>
            </w:r>
            <w:proofErr w:type="spellEnd"/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7" w:name="Par992"/>
      <w:bookmarkEnd w:id="27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</w:t>
      </w:r>
      <w:proofErr w:type="spellStart"/>
      <w:proofErr w:type="gramStart"/>
      <w:r>
        <w:rPr>
          <w:b/>
          <w:color w:val="333333"/>
          <w:sz w:val="22"/>
          <w:szCs w:val="22"/>
          <w:shd w:val="clear" w:color="auto" w:fill="FFFFFF"/>
        </w:rPr>
        <w:t>усл.ед</w:t>
      </w:r>
      <w:proofErr w:type="spellEnd"/>
      <w:proofErr w:type="gramEnd"/>
      <w:r>
        <w:rPr>
          <w:b/>
          <w:color w:val="333333"/>
          <w:sz w:val="22"/>
          <w:szCs w:val="22"/>
          <w:shd w:val="clear" w:color="auto" w:fill="FFFFFF"/>
        </w:rPr>
        <w:t xml:space="preserve"> в период с </w:t>
      </w:r>
      <w:r w:rsidR="00DD481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01.01.202</w:t>
      </w:r>
      <w:r w:rsidR="00577F6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1</w:t>
      </w:r>
      <w:r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 xml:space="preserve"> по 31.12.20</w:t>
      </w:r>
      <w:r w:rsidR="00DD481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2</w:t>
      </w:r>
      <w:r w:rsidR="00577F6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1</w:t>
      </w:r>
      <w:r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8194C" w:rsidRPr="00C46448" w:rsidTr="00AB14CD">
        <w:tc>
          <w:tcPr>
            <w:tcW w:w="5097" w:type="dxa"/>
          </w:tcPr>
          <w:p w:rsidR="00B8194C" w:rsidRPr="00C46448" w:rsidRDefault="00B8194C" w:rsidP="00B8194C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 xml:space="preserve">Период </w:t>
            </w:r>
          </w:p>
        </w:tc>
        <w:tc>
          <w:tcPr>
            <w:tcW w:w="5098" w:type="dxa"/>
          </w:tcPr>
          <w:p w:rsidR="00B8194C" w:rsidRPr="00C46448" w:rsidRDefault="00B8194C" w:rsidP="00B8194C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Стоимость, руб.</w:t>
            </w:r>
          </w:p>
        </w:tc>
      </w:tr>
      <w:tr w:rsidR="00B8194C" w:rsidRPr="00C46448" w:rsidTr="00AB14CD">
        <w:tc>
          <w:tcPr>
            <w:tcW w:w="5097" w:type="dxa"/>
          </w:tcPr>
          <w:p w:rsidR="00B8194C" w:rsidRPr="00C46448" w:rsidRDefault="00B8194C" w:rsidP="00B8194C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Январь - март 2021</w:t>
            </w:r>
          </w:p>
        </w:tc>
        <w:tc>
          <w:tcPr>
            <w:tcW w:w="5098" w:type="dxa"/>
          </w:tcPr>
          <w:p w:rsidR="00B8194C" w:rsidRPr="00C46448" w:rsidRDefault="00B8194C" w:rsidP="00B8194C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46448">
              <w:rPr>
                <w:rFonts w:hint="cs"/>
                <w:sz w:val="22"/>
                <w:szCs w:val="22"/>
              </w:rPr>
              <w:t>00,00</w:t>
            </w:r>
          </w:p>
        </w:tc>
      </w:tr>
      <w:tr w:rsidR="00B8194C" w:rsidRPr="00C46448" w:rsidTr="00AB14CD">
        <w:tc>
          <w:tcPr>
            <w:tcW w:w="5097" w:type="dxa"/>
          </w:tcPr>
          <w:p w:rsidR="00B8194C" w:rsidRPr="00C46448" w:rsidRDefault="00B8194C" w:rsidP="00B8194C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Апрель - июнь 2021</w:t>
            </w:r>
          </w:p>
        </w:tc>
        <w:tc>
          <w:tcPr>
            <w:tcW w:w="5098" w:type="dxa"/>
          </w:tcPr>
          <w:p w:rsidR="00B8194C" w:rsidRDefault="00B8194C" w:rsidP="00B8194C">
            <w:pPr>
              <w:spacing w:before="80" w:after="80"/>
              <w:jc w:val="center"/>
            </w:pPr>
            <w:r w:rsidRPr="000A0A32">
              <w:rPr>
                <w:sz w:val="22"/>
                <w:szCs w:val="22"/>
              </w:rPr>
              <w:t>21</w:t>
            </w:r>
            <w:r w:rsidRPr="000A0A32">
              <w:rPr>
                <w:rFonts w:hint="cs"/>
                <w:sz w:val="22"/>
                <w:szCs w:val="22"/>
              </w:rPr>
              <w:t>00,00</w:t>
            </w:r>
          </w:p>
        </w:tc>
      </w:tr>
      <w:tr w:rsidR="00B8194C" w:rsidRPr="00C46448" w:rsidTr="00AB14CD">
        <w:tc>
          <w:tcPr>
            <w:tcW w:w="5097" w:type="dxa"/>
          </w:tcPr>
          <w:p w:rsidR="00B8194C" w:rsidRPr="00C46448" w:rsidRDefault="00B8194C" w:rsidP="00B8194C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Июль - сентябрь 2021</w:t>
            </w:r>
          </w:p>
        </w:tc>
        <w:tc>
          <w:tcPr>
            <w:tcW w:w="5098" w:type="dxa"/>
          </w:tcPr>
          <w:p w:rsidR="00B8194C" w:rsidRDefault="00B8194C" w:rsidP="00B8194C">
            <w:pPr>
              <w:spacing w:before="80" w:after="80"/>
              <w:jc w:val="center"/>
            </w:pPr>
            <w:r w:rsidRPr="000A0A32">
              <w:rPr>
                <w:sz w:val="22"/>
                <w:szCs w:val="22"/>
              </w:rPr>
              <w:t>21</w:t>
            </w:r>
            <w:r w:rsidRPr="000A0A32">
              <w:rPr>
                <w:rFonts w:hint="cs"/>
                <w:sz w:val="22"/>
                <w:szCs w:val="22"/>
              </w:rPr>
              <w:t>00,00</w:t>
            </w:r>
          </w:p>
        </w:tc>
      </w:tr>
      <w:tr w:rsidR="00B8194C" w:rsidRPr="00C46448" w:rsidTr="00AB14CD">
        <w:tc>
          <w:tcPr>
            <w:tcW w:w="5097" w:type="dxa"/>
          </w:tcPr>
          <w:p w:rsidR="00B8194C" w:rsidRPr="00C46448" w:rsidRDefault="00B8194C" w:rsidP="00B8194C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Октябрь -декабрь 2021</w:t>
            </w:r>
          </w:p>
        </w:tc>
        <w:tc>
          <w:tcPr>
            <w:tcW w:w="5098" w:type="dxa"/>
          </w:tcPr>
          <w:p w:rsidR="00B8194C" w:rsidRDefault="00B8194C" w:rsidP="00B8194C">
            <w:pPr>
              <w:spacing w:before="80" w:after="80"/>
              <w:jc w:val="center"/>
            </w:pPr>
            <w:r w:rsidRPr="000A0A32">
              <w:rPr>
                <w:sz w:val="22"/>
                <w:szCs w:val="22"/>
              </w:rPr>
              <w:t>21</w:t>
            </w:r>
            <w:r w:rsidRPr="000A0A32">
              <w:rPr>
                <w:rFonts w:hint="cs"/>
                <w:sz w:val="22"/>
                <w:szCs w:val="22"/>
              </w:rPr>
              <w:t>00,00</w:t>
            </w:r>
          </w:p>
        </w:tc>
      </w:tr>
    </w:tbl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8" w:name="_GoBack"/>
      <w:bookmarkEnd w:id="28"/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9" w:name="Par1021"/>
      <w:bookmarkEnd w:id="29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«01» января 202</w:t>
            </w:r>
            <w:r w:rsidR="00577F6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по 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</w:t>
            </w:r>
            <w:r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</w:t>
            </w:r>
            <w:r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декабря 20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577F6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B00F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Контракт)  Исполнитель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оказанных   услуг) соответствует (не соответствует) требованиям Контракта: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Вышеуказанные  работы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(услуги)  согласно  контракту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>
        <w:rPr>
          <w:rFonts w:ascii="Times New Roman" w:hAnsi="Times New Roman" w:cs="Times New Roman"/>
          <w:sz w:val="22"/>
          <w:szCs w:val="22"/>
        </w:rPr>
        <w:t>Сумма,  подлежащая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>с условиями Контракта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В соответствии с пунктом ______ Контракта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>Результаты оказанных услуг по Контракту: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proofErr w:type="gramStart"/>
      <w:r>
        <w:t xml:space="preserve">Заказчик:   </w:t>
      </w:r>
      <w:proofErr w:type="gramEnd"/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C9" w:rsidRDefault="007A4AC9">
      <w:r>
        <w:separator/>
      </w:r>
    </w:p>
  </w:endnote>
  <w:endnote w:type="continuationSeparator" w:id="0">
    <w:p w:rsidR="007A4AC9" w:rsidRDefault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C9" w:rsidRDefault="007A4AC9">
      <w:r>
        <w:separator/>
      </w:r>
    </w:p>
  </w:footnote>
  <w:footnote w:type="continuationSeparator" w:id="0">
    <w:p w:rsidR="007A4AC9" w:rsidRDefault="007A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87A98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62CC"/>
    <w:rsid w:val="002527B3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72B2F"/>
    <w:rsid w:val="00377FE4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77F6E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082B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158D3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4AC9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5AF7"/>
    <w:rsid w:val="008578F6"/>
    <w:rsid w:val="008602E5"/>
    <w:rsid w:val="008615D2"/>
    <w:rsid w:val="008642E9"/>
    <w:rsid w:val="008651DE"/>
    <w:rsid w:val="008675AF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001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194C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1CE9F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hyperlink" Target="http://www.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t@global-hot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global-hotsp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57A972CD3205DE9B445103EA5DD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4</cp:revision>
  <cp:lastPrinted>2018-10-03T10:10:00Z</cp:lastPrinted>
  <dcterms:created xsi:type="dcterms:W3CDTF">2020-12-18T10:34:00Z</dcterms:created>
  <dcterms:modified xsi:type="dcterms:W3CDTF">2020-12-18T10:39:00Z</dcterms:modified>
</cp:coreProperties>
</file>