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DF63" w14:textId="77777777" w:rsidR="00B34A87" w:rsidRPr="005E661B" w:rsidRDefault="00B34A87" w:rsidP="00B34A87">
      <w:pPr>
        <w:widowControl w:val="0"/>
        <w:autoSpaceDE w:val="0"/>
        <w:ind w:firstLine="6237"/>
        <w:rPr>
          <w:color w:val="000000" w:themeColor="text1"/>
          <w:sz w:val="22"/>
          <w:szCs w:val="22"/>
        </w:rPr>
      </w:pPr>
      <w:r w:rsidRPr="005E661B">
        <w:rPr>
          <w:color w:val="000000" w:themeColor="text1"/>
          <w:sz w:val="22"/>
          <w:szCs w:val="22"/>
        </w:rPr>
        <w:t>Приложение № 1 к Договору</w:t>
      </w:r>
    </w:p>
    <w:p w14:paraId="35B6BF18" w14:textId="77777777" w:rsidR="00B34A87" w:rsidRPr="005E661B" w:rsidRDefault="00B34A87" w:rsidP="00B34A87">
      <w:pPr>
        <w:widowControl w:val="0"/>
        <w:autoSpaceDE w:val="0"/>
        <w:ind w:left="6237"/>
        <w:rPr>
          <w:color w:val="000000" w:themeColor="text1"/>
          <w:sz w:val="22"/>
          <w:szCs w:val="22"/>
        </w:rPr>
      </w:pPr>
      <w:r w:rsidRPr="005E661B">
        <w:rPr>
          <w:color w:val="000000" w:themeColor="text1"/>
          <w:sz w:val="22"/>
          <w:szCs w:val="22"/>
        </w:rPr>
        <w:t>№ ____________ от ______________</w:t>
      </w:r>
    </w:p>
    <w:p w14:paraId="3ECDC560" w14:textId="77777777" w:rsidR="00B34A87" w:rsidRPr="005E661B" w:rsidRDefault="00B34A87" w:rsidP="00B34A87">
      <w:pPr>
        <w:widowControl w:val="0"/>
        <w:autoSpaceDE w:val="0"/>
        <w:ind w:left="6237"/>
        <w:rPr>
          <w:color w:val="000000" w:themeColor="text1"/>
          <w:sz w:val="16"/>
          <w:szCs w:val="16"/>
        </w:rPr>
      </w:pPr>
    </w:p>
    <w:p w14:paraId="7719BC8D" w14:textId="77777777" w:rsidR="00B34A87" w:rsidRPr="005E661B" w:rsidRDefault="00B34A87" w:rsidP="00B34A87">
      <w:pPr>
        <w:widowControl w:val="0"/>
        <w:autoSpaceDE w:val="0"/>
        <w:ind w:left="6237"/>
        <w:rPr>
          <w:color w:val="000000" w:themeColor="text1"/>
          <w:sz w:val="16"/>
          <w:szCs w:val="16"/>
        </w:rPr>
      </w:pPr>
    </w:p>
    <w:p w14:paraId="316374C5" w14:textId="77777777" w:rsidR="00B34A87" w:rsidRPr="005E661B" w:rsidRDefault="00B34A87" w:rsidP="00B34A87">
      <w:pPr>
        <w:widowControl w:val="0"/>
        <w:autoSpaceDE w:val="0"/>
        <w:ind w:left="6237"/>
        <w:rPr>
          <w:color w:val="000000" w:themeColor="text1"/>
          <w:sz w:val="16"/>
          <w:szCs w:val="16"/>
        </w:rPr>
      </w:pPr>
    </w:p>
    <w:p w14:paraId="4F8373AB" w14:textId="77777777" w:rsidR="00B34A87" w:rsidRPr="005E661B" w:rsidRDefault="00B34A87" w:rsidP="00B34A87">
      <w:pPr>
        <w:pStyle w:val="a3"/>
        <w:ind w:firstLine="426"/>
        <w:jc w:val="center"/>
        <w:rPr>
          <w:b/>
          <w:color w:val="000000" w:themeColor="text1"/>
          <w:sz w:val="22"/>
          <w:szCs w:val="22"/>
        </w:rPr>
      </w:pPr>
      <w:r w:rsidRPr="005E661B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B34A87" w:rsidRPr="005E661B" w14:paraId="4ECD7021" w14:textId="77777777" w:rsidTr="00754D50">
        <w:tc>
          <w:tcPr>
            <w:tcW w:w="553" w:type="dxa"/>
          </w:tcPr>
          <w:p w14:paraId="00F9599E" w14:textId="77777777" w:rsidR="00B34A87" w:rsidRPr="005E661B" w:rsidRDefault="00B34A87" w:rsidP="00754D50">
            <w:pPr>
              <w:jc w:val="center"/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№</w:t>
            </w:r>
          </w:p>
        </w:tc>
        <w:tc>
          <w:tcPr>
            <w:tcW w:w="3553" w:type="dxa"/>
          </w:tcPr>
          <w:p w14:paraId="78EFA47D" w14:textId="77777777" w:rsidR="00B34A87" w:rsidRPr="005E661B" w:rsidRDefault="00B34A87" w:rsidP="00754D50">
            <w:pPr>
              <w:jc w:val="center"/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Наименование</w:t>
            </w:r>
          </w:p>
        </w:tc>
        <w:tc>
          <w:tcPr>
            <w:tcW w:w="4394" w:type="dxa"/>
          </w:tcPr>
          <w:p w14:paraId="1C86420E" w14:textId="77777777" w:rsidR="00B34A87" w:rsidRPr="005E661B" w:rsidRDefault="00B34A87" w:rsidP="00754D50">
            <w:pPr>
              <w:jc w:val="center"/>
              <w:rPr>
                <w:bCs/>
                <w:color w:val="000000" w:themeColor="text1"/>
              </w:rPr>
            </w:pPr>
            <w:r w:rsidRPr="005E661B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65A0CEA7" w14:textId="77777777" w:rsidR="00B34A87" w:rsidRPr="005E661B" w:rsidRDefault="00B34A87" w:rsidP="00754D50">
            <w:pPr>
              <w:jc w:val="center"/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Ед. изм.</w:t>
            </w:r>
          </w:p>
        </w:tc>
        <w:tc>
          <w:tcPr>
            <w:tcW w:w="822" w:type="dxa"/>
          </w:tcPr>
          <w:p w14:paraId="6524C604" w14:textId="77777777" w:rsidR="00B34A87" w:rsidRPr="005E661B" w:rsidRDefault="00B34A87" w:rsidP="00754D50">
            <w:pPr>
              <w:jc w:val="center"/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Кол-во</w:t>
            </w:r>
          </w:p>
        </w:tc>
      </w:tr>
      <w:tr w:rsidR="00B34A87" w:rsidRPr="005E661B" w14:paraId="686F0C55" w14:textId="77777777" w:rsidTr="00754D50">
        <w:tc>
          <w:tcPr>
            <w:tcW w:w="553" w:type="dxa"/>
          </w:tcPr>
          <w:p w14:paraId="3A537250" w14:textId="77777777" w:rsidR="00B34A87" w:rsidRPr="005E661B" w:rsidRDefault="00B34A87" w:rsidP="00754D50">
            <w:pPr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1</w:t>
            </w:r>
          </w:p>
        </w:tc>
        <w:tc>
          <w:tcPr>
            <w:tcW w:w="3553" w:type="dxa"/>
          </w:tcPr>
          <w:p w14:paraId="2E55361D" w14:textId="77777777" w:rsidR="00B34A87" w:rsidRPr="005E661B" w:rsidRDefault="00B34A87" w:rsidP="00754D50">
            <w:pPr>
              <w:widowControl w:val="0"/>
              <w:autoSpaceDE w:val="0"/>
              <w:rPr>
                <w:bCs/>
                <w:color w:val="000000" w:themeColor="text1"/>
              </w:rPr>
            </w:pPr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Оказание услуг по организации гостевой W</w:t>
            </w:r>
            <w:proofErr w:type="spellStart"/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</w:t>
            </w:r>
            <w:proofErr w:type="spellEnd"/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-F</w:t>
            </w:r>
            <w:proofErr w:type="spellStart"/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</w:t>
            </w:r>
            <w:proofErr w:type="spellEnd"/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сети с функцией идентификации пользователей</w:t>
            </w:r>
          </w:p>
          <w:p w14:paraId="1609C237" w14:textId="77777777" w:rsidR="00B34A87" w:rsidRPr="005E661B" w:rsidRDefault="00B34A87" w:rsidP="00754D50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0F6C7CFE" w14:textId="77777777" w:rsidR="00B34A87" w:rsidRPr="005E661B" w:rsidRDefault="00B34A87" w:rsidP="00754D50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</w:rPr>
            </w:pPr>
            <w:r w:rsidRPr="005E661B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5003DAEA" w14:textId="77777777" w:rsidR="00B34A87" w:rsidRPr="005E661B" w:rsidRDefault="00B34A87" w:rsidP="00754D50">
            <w:pPr>
              <w:rPr>
                <w:color w:val="000000" w:themeColor="text1"/>
              </w:rPr>
            </w:pPr>
            <w:proofErr w:type="spellStart"/>
            <w:r w:rsidRPr="005E661B">
              <w:rPr>
                <w:color w:val="000000" w:themeColor="text1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3EF21727" w14:textId="77777777" w:rsidR="00B34A87" w:rsidRPr="005E661B" w:rsidRDefault="00B34A87" w:rsidP="00754D50">
            <w:pPr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1</w:t>
            </w:r>
          </w:p>
        </w:tc>
      </w:tr>
    </w:tbl>
    <w:p w14:paraId="0738F891" w14:textId="77777777" w:rsidR="00B34A87" w:rsidRPr="005E661B" w:rsidRDefault="00B34A87" w:rsidP="00B34A87">
      <w:pPr>
        <w:ind w:left="284"/>
        <w:jc w:val="center"/>
        <w:rPr>
          <w:color w:val="000000" w:themeColor="text1"/>
        </w:rPr>
      </w:pPr>
    </w:p>
    <w:p w14:paraId="2FA4846E" w14:textId="77777777" w:rsidR="00B34A87" w:rsidRPr="005E661B" w:rsidRDefault="00B34A87" w:rsidP="00B34A87">
      <w:pPr>
        <w:ind w:left="284"/>
        <w:jc w:val="center"/>
        <w:rPr>
          <w:color w:val="000000" w:themeColor="text1"/>
          <w:sz w:val="22"/>
          <w:szCs w:val="22"/>
        </w:rPr>
      </w:pPr>
      <w:r w:rsidRPr="005E661B">
        <w:rPr>
          <w:color w:val="000000" w:themeColor="text1"/>
        </w:rPr>
        <w:t>Характеристика услуг</w:t>
      </w:r>
    </w:p>
    <w:p w14:paraId="55793AD0" w14:textId="77777777" w:rsidR="00B34A87" w:rsidRPr="005E661B" w:rsidRDefault="00B34A87" w:rsidP="00B34A87">
      <w:pPr>
        <w:tabs>
          <w:tab w:val="left" w:pos="1276"/>
        </w:tabs>
        <w:suppressAutoHyphens w:val="0"/>
        <w:spacing w:after="120"/>
        <w:ind w:firstLine="284"/>
        <w:jc w:val="both"/>
        <w:rPr>
          <w:color w:val="000000" w:themeColor="text1"/>
        </w:rPr>
      </w:pPr>
      <w:r w:rsidRPr="005E661B">
        <w:rPr>
          <w:color w:val="000000" w:themeColor="text1"/>
        </w:rPr>
        <w:t xml:space="preserve">1. 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5E661B">
        <w:rPr>
          <w:color w:val="000000" w:themeColor="text1"/>
        </w:rPr>
        <w:t>web</w:t>
      </w:r>
      <w:proofErr w:type="spellEnd"/>
      <w:r w:rsidRPr="005E661B">
        <w:rPr>
          <w:color w:val="000000" w:themeColor="text1"/>
        </w:rPr>
        <w:t>-портале Исполнителя.</w:t>
      </w:r>
    </w:p>
    <w:p w14:paraId="26D22903" w14:textId="77777777" w:rsidR="00B34A87" w:rsidRPr="005E661B" w:rsidRDefault="00B34A87" w:rsidP="00B34A87">
      <w:pPr>
        <w:ind w:firstLine="284"/>
        <w:jc w:val="both"/>
        <w:rPr>
          <w:color w:val="000000" w:themeColor="text1"/>
        </w:rPr>
      </w:pPr>
      <w:r w:rsidRPr="005E661B">
        <w:rPr>
          <w:color w:val="000000" w:themeColor="text1"/>
        </w:rPr>
        <w:t>2.</w:t>
      </w:r>
      <w:r w:rsidRPr="005E661B">
        <w:rPr>
          <w:color w:val="000000" w:themeColor="text1"/>
        </w:rPr>
        <w:tab/>
        <w:t>Обеспечение исполнения Постановления Правительства РФ № 758 от 31.07.2014 г. и №801 от 12.08.2014,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Wi-Fi осуществляется оператором универсального обслуживания после проведения идентификации пользователей. Пользователь при подключении к Сети Wi-Fi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Wi-Fi:</w:t>
      </w:r>
    </w:p>
    <w:p w14:paraId="677C1DB2" w14:textId="77777777" w:rsidR="00B34A87" w:rsidRDefault="00B34A87" w:rsidP="00B34A87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 xml:space="preserve">2.1. 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</w:t>
      </w:r>
      <w:proofErr w:type="spellStart"/>
      <w:r w:rsidRPr="005E661B">
        <w:rPr>
          <w:color w:val="000000" w:themeColor="text1"/>
        </w:rPr>
        <w:t>рандомного</w:t>
      </w:r>
      <w:proofErr w:type="spellEnd"/>
      <w:r w:rsidRPr="005E661B">
        <w:rPr>
          <w:color w:val="000000" w:themeColor="text1"/>
        </w:rPr>
        <w:t xml:space="preserve"> номера, кодом являются 4 последних цифры которого. Данный способ не предполагает расходов на </w:t>
      </w:r>
      <w:r>
        <w:rPr>
          <w:color w:val="000000" w:themeColor="text1"/>
        </w:rPr>
        <w:t>СМС-сообщения и тарификацию звонков</w:t>
      </w:r>
      <w:r w:rsidRPr="005E661B">
        <w:rPr>
          <w:color w:val="000000" w:themeColor="text1"/>
        </w:rPr>
        <w:t>. Выбор метода звонка исходящий или входящий производится в личном кабинете.</w:t>
      </w:r>
    </w:p>
    <w:p w14:paraId="5F82C843" w14:textId="6F20BE96" w:rsidR="00B34A87" w:rsidRPr="005E661B" w:rsidRDefault="00B34A87" w:rsidP="005062A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2.2. Идентификация по СМС: </w:t>
      </w:r>
      <w:r w:rsidRPr="005E661B">
        <w:rPr>
          <w:color w:val="000000" w:themeColor="text1"/>
        </w:rPr>
        <w:t>на странице авторизации пользователь вводит свой номер телефона,</w:t>
      </w:r>
      <w:r>
        <w:rPr>
          <w:color w:val="000000" w:themeColor="text1"/>
        </w:rPr>
        <w:t xml:space="preserve"> на который получает СМС-сообщение с кодом. Ежемесячно включено </w:t>
      </w:r>
      <w:r w:rsidR="00866EC2">
        <w:rPr>
          <w:color w:val="000000" w:themeColor="text1"/>
        </w:rPr>
        <w:t>2</w:t>
      </w:r>
      <w:r>
        <w:rPr>
          <w:color w:val="000000" w:themeColor="text1"/>
        </w:rPr>
        <w:t>00 СМС-сообщений. По окончании пакета СМС пользователи автоматически перенаправляются на авторизацию по звонку.</w:t>
      </w:r>
    </w:p>
    <w:p w14:paraId="37498E81" w14:textId="77777777" w:rsidR="00B34A87" w:rsidRPr="005E661B" w:rsidRDefault="00B34A87" w:rsidP="00B34A87">
      <w:pPr>
        <w:ind w:firstLine="284"/>
        <w:jc w:val="both"/>
        <w:rPr>
          <w:color w:val="000000" w:themeColor="text1"/>
        </w:rPr>
      </w:pPr>
      <w:r w:rsidRPr="005E661B">
        <w:rPr>
          <w:color w:val="000000" w:themeColor="text1"/>
        </w:rPr>
        <w:t>3. Защита и хранение данных пользователей:</w:t>
      </w:r>
    </w:p>
    <w:p w14:paraId="1BECAE60" w14:textId="77777777" w:rsidR="00B34A87" w:rsidRPr="005E661B" w:rsidRDefault="00B34A87" w:rsidP="00B34A87">
      <w:pPr>
        <w:widowControl w:val="0"/>
        <w:suppressAutoHyphens w:val="0"/>
        <w:ind w:firstLine="426"/>
        <w:jc w:val="both"/>
        <w:rPr>
          <w:color w:val="000000" w:themeColor="text1"/>
        </w:rPr>
      </w:pPr>
      <w:r w:rsidRPr="005E661B">
        <w:rPr>
          <w:color w:val="000000" w:themeColor="text1"/>
        </w:rPr>
        <w:t>3.1.</w:t>
      </w:r>
      <w:r w:rsidRPr="005E661B">
        <w:rPr>
          <w:color w:val="000000" w:themeColor="text1"/>
        </w:rPr>
        <w:tab/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61EA659A" w14:textId="77777777" w:rsidR="00B34A87" w:rsidRPr="005E661B" w:rsidRDefault="00B34A87" w:rsidP="00B34A87">
      <w:pPr>
        <w:ind w:firstLine="426"/>
        <w:jc w:val="both"/>
        <w:rPr>
          <w:color w:val="000000" w:themeColor="text1"/>
        </w:rPr>
      </w:pPr>
      <w:r w:rsidRPr="005E661B">
        <w:rPr>
          <w:color w:val="000000" w:themeColor="text1"/>
        </w:rPr>
        <w:t>3.2.</w:t>
      </w:r>
      <w:r w:rsidRPr="005E661B">
        <w:rPr>
          <w:color w:val="000000" w:themeColor="text1"/>
        </w:rPr>
        <w:tab/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5E661B">
        <w:rPr>
          <w:color w:val="000000" w:themeColor="text1"/>
        </w:rPr>
        <w:t>excel</w:t>
      </w:r>
      <w:proofErr w:type="spellEnd"/>
      <w:r w:rsidRPr="005E661B">
        <w:rPr>
          <w:color w:val="000000" w:themeColor="text1"/>
        </w:rPr>
        <w:t xml:space="preserve">, </w:t>
      </w:r>
      <w:proofErr w:type="spellStart"/>
      <w:r w:rsidRPr="005E661B">
        <w:rPr>
          <w:color w:val="000000" w:themeColor="text1"/>
        </w:rPr>
        <w:t>cvs</w:t>
      </w:r>
      <w:proofErr w:type="spellEnd"/>
      <w:r w:rsidRPr="005E661B">
        <w:rPr>
          <w:color w:val="000000" w:themeColor="text1"/>
        </w:rPr>
        <w:t>) виде.</w:t>
      </w:r>
    </w:p>
    <w:p w14:paraId="78489EC8" w14:textId="77777777" w:rsidR="00B34A87" w:rsidRPr="005E661B" w:rsidRDefault="00B34A87" w:rsidP="00B34A87">
      <w:pPr>
        <w:ind w:firstLine="426"/>
        <w:jc w:val="both"/>
        <w:rPr>
          <w:color w:val="000000" w:themeColor="text1"/>
        </w:rPr>
      </w:pPr>
      <w:r w:rsidRPr="005E661B">
        <w:rPr>
          <w:color w:val="000000" w:themeColor="text1"/>
        </w:rPr>
        <w:t>3.3</w:t>
      </w:r>
      <w:r w:rsidRPr="005E661B">
        <w:rPr>
          <w:color w:val="000000" w:themeColor="text1"/>
        </w:rPr>
        <w:tab/>
        <w:t>Повторную идентификацию пользователи должны проходить каждые 3 месяца.</w:t>
      </w:r>
    </w:p>
    <w:p w14:paraId="150056B2" w14:textId="77777777" w:rsidR="00B34A87" w:rsidRPr="005E661B" w:rsidRDefault="00B34A87" w:rsidP="00B34A87">
      <w:pPr>
        <w:ind w:firstLine="284"/>
        <w:jc w:val="both"/>
        <w:rPr>
          <w:color w:val="000000" w:themeColor="text1"/>
        </w:rPr>
      </w:pPr>
      <w:r w:rsidRPr="005E661B">
        <w:rPr>
          <w:color w:val="000000" w:themeColor="text1"/>
        </w:rPr>
        <w:t>4. Управление услугой:</w:t>
      </w:r>
    </w:p>
    <w:p w14:paraId="490A9DD7" w14:textId="77777777" w:rsidR="00B34A87" w:rsidRPr="005E661B" w:rsidRDefault="00B34A87" w:rsidP="00B34A87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 xml:space="preserve">4.1. Создание конфигурации для </w:t>
      </w:r>
      <w:r w:rsidRPr="005E661B">
        <w:rPr>
          <w:color w:val="000000" w:themeColor="text1"/>
          <w:lang w:val="en-US"/>
        </w:rPr>
        <w:t>Wi</w:t>
      </w:r>
      <w:r w:rsidRPr="005E661B">
        <w:rPr>
          <w:color w:val="000000" w:themeColor="text1"/>
        </w:rPr>
        <w:t>-</w:t>
      </w:r>
      <w:r w:rsidRPr="005E661B">
        <w:rPr>
          <w:color w:val="000000" w:themeColor="text1"/>
          <w:lang w:val="en-US"/>
        </w:rPr>
        <w:t>Fi</w:t>
      </w:r>
      <w:r w:rsidRPr="005E661B">
        <w:rPr>
          <w:color w:val="000000" w:themeColor="text1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следующими параметрами:</w:t>
      </w:r>
    </w:p>
    <w:p w14:paraId="37561D45" w14:textId="77777777" w:rsidR="00B34A87" w:rsidRPr="005E661B" w:rsidRDefault="00B34A87" w:rsidP="00B34A87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4.2. дизайн страницы авторизации;</w:t>
      </w:r>
    </w:p>
    <w:p w14:paraId="7DADA393" w14:textId="77777777" w:rsidR="00B34A87" w:rsidRPr="005E661B" w:rsidRDefault="00B34A87" w:rsidP="00B34A87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4.3. ограничения сессии пользователей по длительности (времени активности и неактивности, суммарное время в сутки) и скорости;</w:t>
      </w:r>
    </w:p>
    <w:p w14:paraId="0969317F" w14:textId="77777777" w:rsidR="00B34A87" w:rsidRPr="005E661B" w:rsidRDefault="00B34A87" w:rsidP="00B34A87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4.4. назначение Интернет-адреса (</w:t>
      </w:r>
      <w:r w:rsidRPr="005E661B">
        <w:rPr>
          <w:color w:val="000000" w:themeColor="text1"/>
          <w:lang w:val="en-US"/>
        </w:rPr>
        <w:t>URL</w:t>
      </w:r>
      <w:r w:rsidRPr="005E661B">
        <w:rPr>
          <w:color w:val="000000" w:themeColor="text1"/>
        </w:rPr>
        <w:t xml:space="preserve"> </w:t>
      </w:r>
      <w:proofErr w:type="spellStart"/>
      <w:r w:rsidRPr="005E661B">
        <w:rPr>
          <w:color w:val="000000" w:themeColor="text1"/>
        </w:rPr>
        <w:t>редиректа</w:t>
      </w:r>
      <w:proofErr w:type="spellEnd"/>
      <w:r w:rsidRPr="005E661B">
        <w:rPr>
          <w:color w:val="000000" w:themeColor="text1"/>
        </w:rPr>
        <w:t>) для переадресации пользователя после успешной идентификации.</w:t>
      </w:r>
    </w:p>
    <w:p w14:paraId="239C889D" w14:textId="77777777" w:rsidR="00B34A87" w:rsidRPr="005E661B" w:rsidRDefault="00B34A87" w:rsidP="00B34A87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4.5. выбор используемого метода идентификации;</w:t>
      </w:r>
    </w:p>
    <w:p w14:paraId="483701E0" w14:textId="40180B7B" w:rsidR="00B34A87" w:rsidRDefault="00B34A87" w:rsidP="00B34A87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4.6 отображение на карте месторасположения оборудования Заказчика</w:t>
      </w:r>
      <w:r>
        <w:rPr>
          <w:color w:val="000000" w:themeColor="text1"/>
        </w:rPr>
        <w:t>.</w:t>
      </w:r>
    </w:p>
    <w:p w14:paraId="757D4CB1" w14:textId="77777777" w:rsidR="00B34A87" w:rsidRPr="00C75EC0" w:rsidRDefault="00B34A87" w:rsidP="00B34A87">
      <w:pPr>
        <w:ind w:firstLine="709"/>
        <w:jc w:val="both"/>
        <w:rPr>
          <w:color w:val="000000" w:themeColor="text1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B34A87" w:rsidRPr="005E661B" w14:paraId="4DD1A381" w14:textId="77777777" w:rsidTr="00754D50">
        <w:tc>
          <w:tcPr>
            <w:tcW w:w="5121" w:type="dxa"/>
          </w:tcPr>
          <w:p w14:paraId="014FBA5B" w14:textId="77777777" w:rsidR="00B34A87" w:rsidRPr="005E661B" w:rsidRDefault="00B34A87" w:rsidP="00754D50">
            <w:pPr>
              <w:contextualSpacing/>
              <w:jc w:val="both"/>
              <w:rPr>
                <w:color w:val="000000" w:themeColor="text1"/>
              </w:rPr>
            </w:pPr>
          </w:p>
          <w:p w14:paraId="6AACEF93" w14:textId="77777777" w:rsidR="00B34A87" w:rsidRPr="005E661B" w:rsidRDefault="00B34A87" w:rsidP="00754D50">
            <w:pPr>
              <w:contextualSpacing/>
              <w:jc w:val="both"/>
              <w:rPr>
                <w:b/>
                <w:color w:val="000000" w:themeColor="text1"/>
              </w:rPr>
            </w:pPr>
            <w:r w:rsidRPr="005E661B">
              <w:rPr>
                <w:color w:val="000000" w:themeColor="text1"/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076FD54A" w14:textId="77777777" w:rsidR="00B34A87" w:rsidRPr="005E661B" w:rsidRDefault="00B34A87" w:rsidP="00754D50">
            <w:pPr>
              <w:pStyle w:val="ConsPlusNonformat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</w:p>
          <w:p w14:paraId="685632A0" w14:textId="77777777" w:rsidR="00B34A87" w:rsidRPr="005E661B" w:rsidRDefault="00B34A87" w:rsidP="00754D50">
            <w:pPr>
              <w:pStyle w:val="ConsPlusNonformat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5E661B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4DE10D8C" w14:textId="77777777" w:rsidR="00B34A87" w:rsidRPr="005E661B" w:rsidRDefault="00B34A87" w:rsidP="00754D50">
            <w:pPr>
              <w:snapToGrid w:val="0"/>
              <w:rPr>
                <w:caps/>
                <w:color w:val="000000" w:themeColor="text1"/>
              </w:rPr>
            </w:pPr>
          </w:p>
        </w:tc>
      </w:tr>
      <w:tr w:rsidR="00B34A87" w:rsidRPr="005E661B" w14:paraId="3300CA0F" w14:textId="77777777" w:rsidTr="00754D50">
        <w:trPr>
          <w:trHeight w:val="277"/>
        </w:trPr>
        <w:tc>
          <w:tcPr>
            <w:tcW w:w="5121" w:type="dxa"/>
          </w:tcPr>
          <w:p w14:paraId="7E7A5810" w14:textId="77777777" w:rsidR="00B34A87" w:rsidRPr="005E661B" w:rsidRDefault="00B34A87" w:rsidP="00754D50">
            <w:pPr>
              <w:ind w:right="-111"/>
              <w:contextualSpacing/>
              <w:rPr>
                <w:color w:val="000000" w:themeColor="text1"/>
              </w:rPr>
            </w:pPr>
            <w:r w:rsidRPr="005E661B">
              <w:rPr>
                <w:bCs/>
                <w:color w:val="000000" w:themeColor="text1"/>
                <w:sz w:val="22"/>
                <w:szCs w:val="22"/>
              </w:rPr>
              <w:t>______________/______________/</w:t>
            </w:r>
          </w:p>
          <w:p w14:paraId="3691539A" w14:textId="77777777" w:rsidR="00B34A87" w:rsidRPr="005E661B" w:rsidRDefault="00B34A87" w:rsidP="00754D50">
            <w:pPr>
              <w:widowControl w:val="0"/>
              <w:autoSpaceDE w:val="0"/>
              <w:ind w:left="6237" w:hanging="6237"/>
              <w:rPr>
                <w:color w:val="000000" w:themeColor="text1"/>
              </w:rPr>
            </w:pPr>
            <w:r w:rsidRPr="005E661B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0041031B" w14:textId="77777777" w:rsidR="00B34A87" w:rsidRPr="005E661B" w:rsidRDefault="00B34A87" w:rsidP="00754D50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5E661B">
              <w:rPr>
                <w:color w:val="000000" w:themeColor="text1"/>
                <w:sz w:val="22"/>
                <w:szCs w:val="22"/>
              </w:rPr>
              <w:t>______________/</w:t>
            </w:r>
            <w:r w:rsidRPr="005E661B">
              <w:rPr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  <w:r w:rsidRPr="005E661B">
              <w:rPr>
                <w:color w:val="000000" w:themeColor="text1"/>
                <w:sz w:val="21"/>
                <w:szCs w:val="20"/>
                <w:lang w:eastAsia="ru-RU"/>
              </w:rPr>
              <w:t xml:space="preserve">Д. С. Гусева </w:t>
            </w:r>
            <w:r w:rsidRPr="005E661B">
              <w:rPr>
                <w:color w:val="000000" w:themeColor="text1"/>
                <w:sz w:val="22"/>
                <w:szCs w:val="22"/>
              </w:rPr>
              <w:t>/</w:t>
            </w:r>
          </w:p>
          <w:p w14:paraId="5920D336" w14:textId="77777777" w:rsidR="00B34A87" w:rsidRPr="005E661B" w:rsidRDefault="00B34A87" w:rsidP="00754D50">
            <w:pPr>
              <w:shd w:val="clear" w:color="auto" w:fill="FFFFFF"/>
              <w:contextualSpacing/>
              <w:jc w:val="both"/>
              <w:rPr>
                <w:color w:val="000000" w:themeColor="text1"/>
              </w:rPr>
            </w:pPr>
            <w:r w:rsidRPr="005E661B">
              <w:rPr>
                <w:color w:val="000000" w:themeColor="text1"/>
                <w:sz w:val="22"/>
                <w:szCs w:val="22"/>
              </w:rPr>
              <w:t>М.П.</w:t>
            </w:r>
            <w:r w:rsidRPr="005E661B">
              <w:rPr>
                <w:rFonts w:eastAsia="Calibri"/>
                <w:b/>
                <w:noProof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5B53A57E" w14:textId="77777777" w:rsidR="00B34A87" w:rsidRPr="005E661B" w:rsidRDefault="00B34A87" w:rsidP="00754D50">
            <w:pPr>
              <w:snapToGrid w:val="0"/>
              <w:rPr>
                <w:color w:val="000000" w:themeColor="text1"/>
              </w:rPr>
            </w:pPr>
          </w:p>
        </w:tc>
      </w:tr>
    </w:tbl>
    <w:p w14:paraId="568748C9" w14:textId="77777777" w:rsidR="004565DC" w:rsidRDefault="004565DC"/>
    <w:sectPr w:rsidR="004565DC" w:rsidSect="00B34A87">
      <w:type w:val="continuous"/>
      <w:pgSz w:w="11906" w:h="16838"/>
      <w:pgMar w:top="720" w:right="720" w:bottom="720" w:left="720" w:header="720" w:footer="720" w:gutter="0"/>
      <w:cols w:space="708"/>
      <w:docGrid w:linePitch="326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5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87"/>
    <w:rsid w:val="004565DC"/>
    <w:rsid w:val="004B4005"/>
    <w:rsid w:val="005062AC"/>
    <w:rsid w:val="00866EC2"/>
    <w:rsid w:val="00B34A87"/>
    <w:rsid w:val="00E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64341"/>
  <w15:chartTrackingRefBased/>
  <w15:docId w15:val="{B1CC7CC4-A672-5F4E-A8A9-800CDE4B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A87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4A8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rsid w:val="00B34A87"/>
    <w:rPr>
      <w:rFonts w:ascii="Times New Roman" w:eastAsia="Times New Roman" w:hAnsi="Times New Roman" w:cs="Times New Roman"/>
      <w:lang w:eastAsia="zh-CN"/>
    </w:rPr>
  </w:style>
  <w:style w:type="paragraph" w:customStyle="1" w:styleId="ConsPlusNonformat">
    <w:name w:val="ConsPlusNonformat"/>
    <w:uiPriority w:val="99"/>
    <w:rsid w:val="00B34A87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Guseva</dc:creator>
  <cp:keywords/>
  <dc:description/>
  <cp:lastModifiedBy>Daria Guseva</cp:lastModifiedBy>
  <cp:revision>2</cp:revision>
  <dcterms:created xsi:type="dcterms:W3CDTF">2021-09-14T07:52:00Z</dcterms:created>
  <dcterms:modified xsi:type="dcterms:W3CDTF">2021-09-14T07:52:00Z</dcterms:modified>
</cp:coreProperties>
</file>