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гражданско-правовой договор  №</w:t>
      </w:r>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34A4BC40" w:rsidR="00DB61D9" w:rsidRPr="00741828" w:rsidRDefault="0056354D"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Pr>
          <w:b/>
          <w:color w:val="000000" w:themeColor="text1"/>
          <w:sz w:val="22"/>
          <w:szCs w:val="22"/>
          <w:shd w:val="clear" w:color="auto" w:fill="FFFFFF"/>
        </w:rPr>
        <w:t>услуг идентификации пользователей публичных Wi-Fi сетей</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40169044"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004A7E9F" w:rsidRPr="00741828">
        <w:rPr>
          <w:b/>
          <w:color w:val="000000" w:themeColor="text1"/>
          <w:sz w:val="22"/>
          <w:szCs w:val="22"/>
          <w:shd w:val="clear" w:color="auto" w:fill="FFFFFF"/>
        </w:rPr>
        <w:t xml:space="preserve">оказать </w:t>
      </w:r>
      <w:r w:rsidR="004A7E9F">
        <w:rPr>
          <w:b/>
          <w:color w:val="000000" w:themeColor="text1"/>
          <w:sz w:val="22"/>
          <w:szCs w:val="22"/>
          <w:shd w:val="clear" w:color="auto" w:fill="FFFFFF"/>
        </w:rPr>
        <w:t>услуги идентификации пользователей публичных Wi-Fi сетей</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0EE15C67"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составляет </w:t>
      </w:r>
      <w:r w:rsidR="00823054">
        <w:rPr>
          <w:b/>
          <w:color w:val="000000" w:themeColor="text1"/>
          <w:sz w:val="22"/>
          <w:szCs w:val="22"/>
        </w:rPr>
        <w:t>25 0</w:t>
      </w:r>
      <w:r w:rsidR="00823054" w:rsidRPr="00741828">
        <w:rPr>
          <w:b/>
          <w:color w:val="000000" w:themeColor="text1"/>
          <w:sz w:val="22"/>
          <w:szCs w:val="22"/>
        </w:rPr>
        <w:t>00,00</w:t>
      </w:r>
      <w:r w:rsidR="00823054" w:rsidRPr="00741828">
        <w:rPr>
          <w:color w:val="000000" w:themeColor="text1"/>
          <w:sz w:val="22"/>
          <w:szCs w:val="22"/>
        </w:rPr>
        <w:t xml:space="preserve"> (</w:t>
      </w:r>
      <w:r w:rsidR="00823054">
        <w:rPr>
          <w:color w:val="000000" w:themeColor="text1"/>
          <w:sz w:val="22"/>
          <w:szCs w:val="22"/>
        </w:rPr>
        <w:t>двадцать</w:t>
      </w:r>
      <w:r w:rsidR="00823054" w:rsidRPr="00741828">
        <w:rPr>
          <w:color w:val="000000" w:themeColor="text1"/>
          <w:sz w:val="22"/>
          <w:szCs w:val="22"/>
        </w:rPr>
        <w:t xml:space="preserve"> </w:t>
      </w:r>
      <w:r w:rsidR="00823054">
        <w:rPr>
          <w:color w:val="000000" w:themeColor="text1"/>
          <w:sz w:val="22"/>
          <w:szCs w:val="22"/>
        </w:rPr>
        <w:t xml:space="preserve">пять </w:t>
      </w:r>
      <w:r w:rsidR="00823054" w:rsidRPr="00741828">
        <w:rPr>
          <w:color w:val="000000" w:themeColor="text1"/>
          <w:sz w:val="22"/>
          <w:szCs w:val="22"/>
        </w:rPr>
        <w:t xml:space="preserve">тысяч руб. 00 коп.) </w:t>
      </w:r>
      <w:r w:rsidR="00823054" w:rsidRPr="00FB6CB9">
        <w:rPr>
          <w:sz w:val="22"/>
          <w:szCs w:val="22"/>
        </w:rPr>
        <w:t>(</w:t>
      </w:r>
      <w:r w:rsidR="00823054">
        <w:rPr>
          <w:sz w:val="22"/>
          <w:szCs w:val="22"/>
        </w:rPr>
        <w:t>в т.ч.</w:t>
      </w:r>
      <w:r w:rsidR="00823054" w:rsidRPr="00627CEE">
        <w:rPr>
          <w:sz w:val="22"/>
          <w:szCs w:val="22"/>
        </w:rPr>
        <w:t xml:space="preserve"> НДС </w:t>
      </w:r>
      <w:r w:rsidR="00823054">
        <w:rPr>
          <w:sz w:val="22"/>
          <w:szCs w:val="22"/>
        </w:rPr>
        <w:t>5% - 1190</w:t>
      </w:r>
      <w:r w:rsidR="00823054" w:rsidRPr="00923A74">
        <w:t xml:space="preserve"> </w:t>
      </w:r>
      <w:r w:rsidR="00823054" w:rsidRPr="00923A74">
        <w:rPr>
          <w:sz w:val="22"/>
          <w:szCs w:val="22"/>
        </w:rPr>
        <w:t xml:space="preserve">руб. </w:t>
      </w:r>
      <w:r w:rsidR="00823054">
        <w:rPr>
          <w:sz w:val="22"/>
          <w:szCs w:val="22"/>
        </w:rPr>
        <w:t>48</w:t>
      </w:r>
      <w:r w:rsidR="00823054" w:rsidRPr="00923A74">
        <w:rPr>
          <w:sz w:val="22"/>
          <w:szCs w:val="22"/>
        </w:rPr>
        <w:t xml:space="preserve"> коп.</w:t>
      </w:r>
      <w:r w:rsidR="00823054">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C1577A7" w14:textId="62989BCF" w:rsidR="00577F6E"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741828">
        <w:rPr>
          <w:color w:val="000000" w:themeColor="text1"/>
          <w:sz w:val="22"/>
          <w:szCs w:val="22"/>
        </w:rPr>
        <w:t xml:space="preserve"> </w:t>
      </w:r>
      <w:r w:rsidR="00633772" w:rsidRPr="005E661B">
        <w:rPr>
          <w:color w:val="000000" w:themeColor="text1"/>
          <w:sz w:val="22"/>
          <w:szCs w:val="22"/>
        </w:rPr>
        <w:t xml:space="preserve">Заказчик производит оплату Услуг Исполнителя в течение 10 (Десяти) банковских дней с даты подписания </w:t>
      </w:r>
      <w:r w:rsidR="004B5DD6">
        <w:rPr>
          <w:color w:val="000000" w:themeColor="text1"/>
          <w:sz w:val="22"/>
          <w:szCs w:val="22"/>
        </w:rPr>
        <w:t>УПД</w:t>
      </w:r>
      <w:r w:rsidR="00633772" w:rsidRPr="005E661B">
        <w:rPr>
          <w:color w:val="000000" w:themeColor="text1"/>
          <w:sz w:val="22"/>
          <w:szCs w:val="22"/>
        </w:rPr>
        <w:t xml:space="preserve"> на основании счета Исполнителя в рублях, путем осуществления безналичных расчетов на расчетный счет Исполнителя.</w:t>
      </w:r>
    </w:p>
    <w:p w14:paraId="1E9C06D4" w14:textId="77777777" w:rsidR="00DB61D9"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r w:rsidRPr="00741828">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7F9008FF"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68371E">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5B579C45"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w:t>
      </w:r>
      <w:bookmarkStart w:id="11" w:name="Par714"/>
      <w:bookmarkStart w:id="12" w:name="Par716"/>
      <w:bookmarkEnd w:id="11"/>
      <w:bookmarkEnd w:id="12"/>
      <w:r w:rsidR="004B5DD6" w:rsidRPr="00741828">
        <w:rPr>
          <w:color w:val="000000" w:themeColor="text1"/>
          <w:sz w:val="22"/>
          <w:szCs w:val="22"/>
        </w:rPr>
        <w:t xml:space="preserve">Приемка услуг осуществляется путем подписания </w:t>
      </w:r>
      <w:r w:rsidR="004B5DD6">
        <w:rPr>
          <w:color w:val="000000" w:themeColor="text1"/>
          <w:sz w:val="22"/>
          <w:szCs w:val="22"/>
        </w:rPr>
        <w:t>УПД</w:t>
      </w:r>
      <w:r w:rsidR="004B5DD6"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4B5DD6">
        <w:rPr>
          <w:color w:val="000000" w:themeColor="text1"/>
          <w:sz w:val="22"/>
          <w:szCs w:val="22"/>
        </w:rPr>
        <w:t>счет и УПД,</w:t>
      </w:r>
      <w:r w:rsidR="004B5DD6"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4B5DD6">
        <w:rPr>
          <w:color w:val="000000" w:themeColor="text1"/>
          <w:sz w:val="22"/>
          <w:szCs w:val="22"/>
        </w:rPr>
        <w:t>УПД</w:t>
      </w:r>
      <w:r w:rsidR="004B5DD6" w:rsidRPr="00741828">
        <w:rPr>
          <w:color w:val="000000" w:themeColor="text1"/>
          <w:sz w:val="22"/>
          <w:szCs w:val="22"/>
        </w:rPr>
        <w:t>.</w:t>
      </w:r>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1B20C6F1"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4B5DD6">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т.п.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lastRenderedPageBreak/>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400475DE"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Расторжение Договора производится Сторонами путем подписания соответствующего 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lastRenderedPageBreak/>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09ADB39B"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68371E">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741828">
        <w:rPr>
          <w:color w:val="000000" w:themeColor="text1"/>
          <w:sz w:val="22"/>
          <w:szCs w:val="22"/>
        </w:rPr>
        <w:lastRenderedPageBreak/>
        <w:t>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7B584031"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4B5DD6">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57279DA9" w14:textId="77777777" w:rsidR="002C4359" w:rsidRPr="00AB3812" w:rsidRDefault="002C4359" w:rsidP="002C4359">
            <w:pPr>
              <w:rPr>
                <w:color w:val="000000" w:themeColor="text1"/>
                <w:sz w:val="22"/>
                <w:szCs w:val="22"/>
              </w:rPr>
            </w:pPr>
            <w:r w:rsidRPr="00AB3812">
              <w:rPr>
                <w:color w:val="000000" w:themeColor="text1"/>
                <w:sz w:val="22"/>
                <w:szCs w:val="22"/>
              </w:rPr>
              <w:t xml:space="preserve">Общество с ограниченной ответственностью  </w:t>
            </w:r>
          </w:p>
          <w:p w14:paraId="25D83F74" w14:textId="77777777" w:rsidR="002C4359" w:rsidRPr="00AB3812" w:rsidRDefault="002C4359" w:rsidP="002C4359">
            <w:pPr>
              <w:rPr>
                <w:color w:val="000000" w:themeColor="text1"/>
                <w:sz w:val="22"/>
                <w:szCs w:val="22"/>
              </w:rPr>
            </w:pPr>
            <w:r w:rsidRPr="00AB3812">
              <w:rPr>
                <w:color w:val="000000" w:themeColor="text1"/>
                <w:sz w:val="22"/>
                <w:szCs w:val="22"/>
              </w:rPr>
              <w:t>«ГАУСС ФГ» (ООО «ГФГ»)</w:t>
            </w:r>
          </w:p>
          <w:p w14:paraId="7406FD8F" w14:textId="77777777" w:rsidR="002C4359" w:rsidRPr="00AB3812" w:rsidRDefault="002C4359" w:rsidP="002C4359">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Юридический адрес: 125438, </w:t>
            </w:r>
          </w:p>
          <w:p w14:paraId="4B3A4E89" w14:textId="77777777" w:rsidR="002C4359" w:rsidRPr="00AB3812" w:rsidRDefault="002C4359" w:rsidP="002C4359">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г. Москва, ул. </w:t>
            </w:r>
            <w:r>
              <w:rPr>
                <w:color w:val="000000" w:themeColor="text1"/>
                <w:spacing w:val="5"/>
                <w:sz w:val="22"/>
                <w:szCs w:val="22"/>
                <w:lang w:eastAsia="ru-RU"/>
              </w:rPr>
              <w:t>Нарвская, д.23</w:t>
            </w:r>
          </w:p>
          <w:p w14:paraId="16E3B3B7" w14:textId="77777777" w:rsidR="002C4359" w:rsidRPr="00AB3812" w:rsidRDefault="002C4359" w:rsidP="002C4359">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Почтовый адрес: 141420, Сходня, а/я 729</w:t>
            </w:r>
          </w:p>
          <w:p w14:paraId="38723412" w14:textId="77777777" w:rsidR="002C4359" w:rsidRPr="00AB3812" w:rsidRDefault="002C4359" w:rsidP="002C4359">
            <w:pPr>
              <w:rPr>
                <w:color w:val="000000" w:themeColor="text1"/>
                <w:sz w:val="22"/>
                <w:szCs w:val="22"/>
                <w:lang w:eastAsia="ru-RU"/>
              </w:rPr>
            </w:pPr>
            <w:r w:rsidRPr="00AB3812">
              <w:rPr>
                <w:color w:val="000000" w:themeColor="text1"/>
                <w:sz w:val="22"/>
                <w:szCs w:val="22"/>
                <w:lang w:eastAsia="ru-RU"/>
              </w:rPr>
              <w:t>ОГРН 1167746722483</w:t>
            </w:r>
          </w:p>
          <w:p w14:paraId="1044600C" w14:textId="77777777" w:rsidR="002C4359" w:rsidRPr="00AB3812" w:rsidRDefault="002C4359" w:rsidP="002C4359">
            <w:pPr>
              <w:rPr>
                <w:color w:val="000000" w:themeColor="text1"/>
                <w:sz w:val="22"/>
                <w:szCs w:val="22"/>
                <w:lang w:eastAsia="ru-RU"/>
              </w:rPr>
            </w:pPr>
            <w:r w:rsidRPr="00AB3812">
              <w:rPr>
                <w:color w:val="000000" w:themeColor="text1"/>
                <w:sz w:val="22"/>
                <w:szCs w:val="22"/>
                <w:lang w:eastAsia="ru-RU"/>
              </w:rPr>
              <w:t>ИНН 7719453411 КПП 774301001</w:t>
            </w:r>
          </w:p>
          <w:p w14:paraId="2A25671B" w14:textId="77777777" w:rsidR="002C4359" w:rsidRPr="00AB3812" w:rsidRDefault="002C4359" w:rsidP="002C4359">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Р/с: 40702810210000043578</w:t>
            </w:r>
          </w:p>
          <w:p w14:paraId="77F139DE" w14:textId="77777777" w:rsidR="002C4359" w:rsidRPr="00AB3812" w:rsidRDefault="002C4359" w:rsidP="002C4359">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в АО «ТБанк» </w:t>
            </w:r>
          </w:p>
          <w:p w14:paraId="7C45E94A" w14:textId="77777777" w:rsidR="002C4359" w:rsidRPr="00AB3812" w:rsidRDefault="002C4359" w:rsidP="002C4359">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К/с: 30101810145250000974</w:t>
            </w:r>
          </w:p>
          <w:p w14:paraId="2113AE9A" w14:textId="77777777" w:rsidR="002C4359" w:rsidRPr="00AB3812" w:rsidRDefault="002C4359" w:rsidP="002C4359">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БИК: 044525974 </w:t>
            </w:r>
          </w:p>
          <w:p w14:paraId="0B1E0105" w14:textId="77777777" w:rsidR="002C4359" w:rsidRPr="00AB3812" w:rsidRDefault="002C4359" w:rsidP="002C4359">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Тел. +7 (499) 112-38-33/ 8 (800) 775-23-27</w:t>
            </w:r>
          </w:p>
          <w:p w14:paraId="1919E3B4" w14:textId="77777777" w:rsidR="002C4359" w:rsidRPr="00AB3812" w:rsidRDefault="002C4359" w:rsidP="002C4359">
            <w:pPr>
              <w:overflowPunct w:val="0"/>
              <w:autoSpaceDE w:val="0"/>
              <w:autoSpaceDN w:val="0"/>
              <w:adjustRightInd w:val="0"/>
              <w:textAlignment w:val="baseline"/>
              <w:rPr>
                <w:color w:val="000000" w:themeColor="text1"/>
                <w:sz w:val="22"/>
                <w:szCs w:val="22"/>
              </w:rPr>
            </w:pPr>
            <w:r w:rsidRPr="00AB3812">
              <w:rPr>
                <w:color w:val="000000" w:themeColor="text1"/>
                <w:sz w:val="22"/>
                <w:szCs w:val="22"/>
                <w:lang w:eastAsia="ru-RU"/>
              </w:rPr>
              <w:t xml:space="preserve">Бухгалтерия </w:t>
            </w:r>
            <w:r w:rsidRPr="00AB3812">
              <w:rPr>
                <w:color w:val="000000" w:themeColor="text1"/>
                <w:sz w:val="22"/>
                <w:szCs w:val="22"/>
              </w:rPr>
              <w:t xml:space="preserve">+7 (495) 133-94-38 </w:t>
            </w:r>
          </w:p>
          <w:p w14:paraId="11411D6D" w14:textId="77777777" w:rsidR="002C4359" w:rsidRPr="00AB3812" w:rsidRDefault="002C4359" w:rsidP="002C4359">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AB3812">
              <w:rPr>
                <w:color w:val="000000" w:themeColor="text1"/>
                <w:spacing w:val="-2"/>
                <w:sz w:val="22"/>
                <w:szCs w:val="22"/>
                <w:lang w:val="en-US" w:eastAsia="ru-RU"/>
              </w:rPr>
              <w:t>E</w:t>
            </w:r>
            <w:r w:rsidRPr="00AB3812">
              <w:rPr>
                <w:color w:val="000000" w:themeColor="text1"/>
                <w:spacing w:val="-2"/>
                <w:sz w:val="22"/>
                <w:szCs w:val="22"/>
                <w:lang w:eastAsia="ru-RU"/>
              </w:rPr>
              <w:t>-</w:t>
            </w:r>
            <w:r w:rsidRPr="00AB3812">
              <w:rPr>
                <w:color w:val="000000" w:themeColor="text1"/>
                <w:spacing w:val="-2"/>
                <w:sz w:val="22"/>
                <w:szCs w:val="22"/>
                <w:lang w:val="en-US" w:eastAsia="ru-RU"/>
              </w:rPr>
              <w:t>mail</w:t>
            </w:r>
            <w:r w:rsidRPr="00AB3812">
              <w:rPr>
                <w:color w:val="000000" w:themeColor="text1"/>
                <w:spacing w:val="-2"/>
                <w:sz w:val="22"/>
                <w:szCs w:val="22"/>
                <w:lang w:eastAsia="ru-RU"/>
              </w:rPr>
              <w:t xml:space="preserve">: </w:t>
            </w:r>
            <w:hyperlink r:id="rId10" w:history="1">
              <w:r w:rsidRPr="00AB3812">
                <w:rPr>
                  <w:rStyle w:val="a5"/>
                  <w:color w:val="000000" w:themeColor="text1"/>
                  <w:spacing w:val="-2"/>
                  <w:sz w:val="22"/>
                  <w:szCs w:val="22"/>
                  <w:lang w:val="en-US" w:eastAsia="ru-RU"/>
                </w:rPr>
                <w:t>info</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global</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hotspot</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ru</w:t>
              </w:r>
            </w:hyperlink>
          </w:p>
          <w:p w14:paraId="0A129872" w14:textId="77777777" w:rsidR="002C4359" w:rsidRPr="00AB3812" w:rsidRDefault="002C4359" w:rsidP="002C4359">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Бухгалтерия: </w:t>
            </w:r>
            <w:hyperlink r:id="rId11" w:history="1">
              <w:r w:rsidRPr="00AB3812">
                <w:rPr>
                  <w:rStyle w:val="a5"/>
                  <w:color w:val="000000" w:themeColor="text1"/>
                  <w:sz w:val="22"/>
                  <w:szCs w:val="22"/>
                  <w:lang w:val="en-US"/>
                </w:rPr>
                <w:t>b</w:t>
              </w:r>
              <w:r w:rsidRPr="00AB3812">
                <w:rPr>
                  <w:rStyle w:val="a5"/>
                  <w:color w:val="000000" w:themeColor="text1"/>
                  <w:sz w:val="22"/>
                  <w:szCs w:val="22"/>
                </w:rPr>
                <w:t>@</w:t>
              </w:r>
              <w:r w:rsidRPr="00AB3812">
                <w:rPr>
                  <w:rStyle w:val="a5"/>
                  <w:color w:val="000000" w:themeColor="text1"/>
                  <w:sz w:val="22"/>
                  <w:szCs w:val="22"/>
                  <w:lang w:val="en-US"/>
                </w:rPr>
                <w:t>global</w:t>
              </w:r>
              <w:r w:rsidRPr="00AB3812">
                <w:rPr>
                  <w:rStyle w:val="a5"/>
                  <w:color w:val="000000" w:themeColor="text1"/>
                  <w:sz w:val="22"/>
                  <w:szCs w:val="22"/>
                </w:rPr>
                <w:t>-</w:t>
              </w:r>
              <w:r w:rsidRPr="00AB3812">
                <w:rPr>
                  <w:rStyle w:val="a5"/>
                  <w:color w:val="000000" w:themeColor="text1"/>
                  <w:sz w:val="22"/>
                  <w:szCs w:val="22"/>
                  <w:lang w:val="en-US"/>
                </w:rPr>
                <w:t>hotspot</w:t>
              </w:r>
              <w:r w:rsidRPr="00AB3812">
                <w:rPr>
                  <w:rStyle w:val="a5"/>
                  <w:color w:val="000000" w:themeColor="text1"/>
                  <w:sz w:val="22"/>
                  <w:szCs w:val="22"/>
                </w:rPr>
                <w:t>.</w:t>
              </w:r>
              <w:r w:rsidRPr="00AB3812">
                <w:rPr>
                  <w:rStyle w:val="a5"/>
                  <w:color w:val="000000" w:themeColor="text1"/>
                  <w:sz w:val="22"/>
                  <w:szCs w:val="22"/>
                  <w:lang w:val="en-US"/>
                </w:rPr>
                <w:t>ru</w:t>
              </w:r>
            </w:hyperlink>
          </w:p>
          <w:p w14:paraId="066F0996" w14:textId="77777777" w:rsidR="002C4359" w:rsidRPr="00AB3812" w:rsidRDefault="002C4359" w:rsidP="002C4359">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Техподдержка: </w:t>
            </w:r>
            <w:hyperlink r:id="rId12" w:history="1">
              <w:r w:rsidRPr="00AB3812">
                <w:rPr>
                  <w:rStyle w:val="a5"/>
                  <w:color w:val="000000" w:themeColor="text1"/>
                  <w:sz w:val="22"/>
                  <w:szCs w:val="22"/>
                </w:rPr>
                <w:t>t@global-hotspot.ru</w:t>
              </w:r>
            </w:hyperlink>
            <w:r w:rsidRPr="00AB3812">
              <w:rPr>
                <w:color w:val="000000" w:themeColor="text1"/>
                <w:sz w:val="22"/>
                <w:szCs w:val="22"/>
              </w:rPr>
              <w:t xml:space="preserve"> </w:t>
            </w:r>
          </w:p>
          <w:p w14:paraId="6CCF6D7F" w14:textId="77777777" w:rsidR="002C4359" w:rsidRPr="00B80B79" w:rsidRDefault="00D259BB" w:rsidP="002C4359">
            <w:pPr>
              <w:rPr>
                <w:rStyle w:val="a5"/>
                <w:color w:val="000000" w:themeColor="text1"/>
                <w:spacing w:val="-2"/>
                <w:sz w:val="22"/>
                <w:szCs w:val="22"/>
                <w:lang w:eastAsia="ru-RU"/>
              </w:rPr>
            </w:pPr>
            <w:hyperlink r:id="rId13" w:history="1">
              <w:r w:rsidR="002C4359" w:rsidRPr="00AB3812">
                <w:rPr>
                  <w:rStyle w:val="a5"/>
                  <w:color w:val="000000" w:themeColor="text1"/>
                  <w:spacing w:val="-2"/>
                  <w:sz w:val="22"/>
                  <w:szCs w:val="22"/>
                  <w:lang w:val="en-US" w:eastAsia="ru-RU"/>
                </w:rPr>
                <w:t>www</w:t>
              </w:r>
              <w:r w:rsidR="002C4359" w:rsidRPr="00B80B79">
                <w:rPr>
                  <w:rStyle w:val="a5"/>
                  <w:color w:val="000000" w:themeColor="text1"/>
                  <w:spacing w:val="-2"/>
                  <w:sz w:val="22"/>
                  <w:szCs w:val="22"/>
                  <w:lang w:eastAsia="ru-RU"/>
                </w:rPr>
                <w:t>.</w:t>
              </w:r>
              <w:r w:rsidR="002C4359" w:rsidRPr="00AB3812">
                <w:rPr>
                  <w:rStyle w:val="a5"/>
                  <w:color w:val="000000" w:themeColor="text1"/>
                  <w:spacing w:val="-2"/>
                  <w:sz w:val="22"/>
                  <w:szCs w:val="22"/>
                  <w:lang w:val="en-US" w:eastAsia="ru-RU"/>
                </w:rPr>
                <w:t>global</w:t>
              </w:r>
              <w:r w:rsidR="002C4359" w:rsidRPr="00B80B79">
                <w:rPr>
                  <w:rStyle w:val="a5"/>
                  <w:color w:val="000000" w:themeColor="text1"/>
                  <w:spacing w:val="-2"/>
                  <w:sz w:val="22"/>
                  <w:szCs w:val="22"/>
                  <w:lang w:eastAsia="ru-RU"/>
                </w:rPr>
                <w:t>-</w:t>
              </w:r>
              <w:r w:rsidR="002C4359" w:rsidRPr="00AB3812">
                <w:rPr>
                  <w:rStyle w:val="a5"/>
                  <w:color w:val="000000" w:themeColor="text1"/>
                  <w:spacing w:val="-2"/>
                  <w:sz w:val="22"/>
                  <w:szCs w:val="22"/>
                  <w:lang w:val="en-US" w:eastAsia="ru-RU"/>
                </w:rPr>
                <w:t>hotspot</w:t>
              </w:r>
              <w:r w:rsidR="002C4359" w:rsidRPr="00B80B79">
                <w:rPr>
                  <w:rStyle w:val="a5"/>
                  <w:color w:val="000000" w:themeColor="text1"/>
                  <w:spacing w:val="-2"/>
                  <w:sz w:val="22"/>
                  <w:szCs w:val="22"/>
                  <w:lang w:eastAsia="ru-RU"/>
                </w:rPr>
                <w:t>.</w:t>
              </w:r>
              <w:r w:rsidR="002C4359" w:rsidRPr="00AB3812">
                <w:rPr>
                  <w:rStyle w:val="a5"/>
                  <w:color w:val="000000" w:themeColor="text1"/>
                  <w:spacing w:val="-2"/>
                  <w:sz w:val="22"/>
                  <w:szCs w:val="22"/>
                  <w:lang w:val="en-US" w:eastAsia="ru-RU"/>
                </w:rPr>
                <w:t>ru</w:t>
              </w:r>
            </w:hyperlink>
          </w:p>
          <w:p w14:paraId="5FC5104D" w14:textId="303E0A8D" w:rsidR="00627CEE" w:rsidRPr="00741828" w:rsidRDefault="00627CEE" w:rsidP="00627CEE">
            <w:pPr>
              <w:rPr>
                <w:b/>
                <w:color w:val="000000" w:themeColor="text1"/>
                <w:sz w:val="22"/>
                <w:szCs w:val="22"/>
              </w:rPr>
            </w:pPr>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1F19153E" w14:textId="77777777" w:rsidR="0068371E" w:rsidRDefault="0068371E" w:rsidP="001D5F0C">
      <w:pPr>
        <w:widowControl w:val="0"/>
        <w:autoSpaceDE w:val="0"/>
        <w:ind w:firstLine="6237"/>
        <w:rPr>
          <w:color w:val="000000" w:themeColor="text1"/>
          <w:sz w:val="22"/>
          <w:szCs w:val="22"/>
        </w:rPr>
      </w:pPr>
    </w:p>
    <w:p w14:paraId="510A47FF" w14:textId="77777777" w:rsidR="0068371E" w:rsidRDefault="0068371E"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0FCDFB09" w14:textId="77777777" w:rsidR="00A103A0" w:rsidRDefault="00A103A0" w:rsidP="001D5F0C">
      <w:pPr>
        <w:widowControl w:val="0"/>
        <w:autoSpaceDE w:val="0"/>
        <w:ind w:firstLine="6237"/>
        <w:rPr>
          <w:color w:val="000000" w:themeColor="text1"/>
          <w:sz w:val="22"/>
          <w:szCs w:val="22"/>
        </w:rPr>
      </w:pPr>
    </w:p>
    <w:p w14:paraId="6C243A3F" w14:textId="77777777" w:rsidR="00A103A0" w:rsidRDefault="00A103A0" w:rsidP="001D5F0C">
      <w:pPr>
        <w:widowControl w:val="0"/>
        <w:autoSpaceDE w:val="0"/>
        <w:ind w:firstLine="6237"/>
        <w:rPr>
          <w:color w:val="000000" w:themeColor="text1"/>
          <w:sz w:val="22"/>
          <w:szCs w:val="22"/>
        </w:rPr>
      </w:pPr>
    </w:p>
    <w:p w14:paraId="44DB62A5" w14:textId="77777777" w:rsidR="00A103A0" w:rsidRDefault="00A103A0" w:rsidP="001D5F0C">
      <w:pPr>
        <w:widowControl w:val="0"/>
        <w:autoSpaceDE w:val="0"/>
        <w:ind w:firstLine="6237"/>
        <w:rPr>
          <w:color w:val="000000" w:themeColor="text1"/>
          <w:sz w:val="22"/>
          <w:szCs w:val="22"/>
        </w:rPr>
      </w:pPr>
    </w:p>
    <w:p w14:paraId="2F64332D" w14:textId="77777777" w:rsidR="00A103A0" w:rsidRDefault="00A103A0" w:rsidP="001D5F0C">
      <w:pPr>
        <w:widowControl w:val="0"/>
        <w:autoSpaceDE w:val="0"/>
        <w:ind w:firstLine="6237"/>
        <w:rPr>
          <w:color w:val="000000" w:themeColor="text1"/>
          <w:sz w:val="22"/>
          <w:szCs w:val="22"/>
        </w:rPr>
      </w:pPr>
    </w:p>
    <w:p w14:paraId="2547ADB3" w14:textId="288E2952"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lastRenderedPageBreak/>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4120"/>
        <w:gridCol w:w="3827"/>
        <w:gridCol w:w="709"/>
        <w:gridCol w:w="822"/>
      </w:tblGrid>
      <w:tr w:rsidR="005E661B" w:rsidRPr="00741828" w14:paraId="3D9AC5AD" w14:textId="77777777" w:rsidTr="00A103A0">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4120"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3827"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A103A0">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4120" w:type="dxa"/>
          </w:tcPr>
          <w:p w14:paraId="6F3E828A" w14:textId="77777777" w:rsidR="001640AA" w:rsidRPr="00741828" w:rsidRDefault="001640AA" w:rsidP="001640AA">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p>
          <w:p w14:paraId="43199765" w14:textId="77777777" w:rsidR="00DB61D9" w:rsidRPr="00741828" w:rsidRDefault="00DB61D9" w:rsidP="000301A6">
            <w:pPr>
              <w:rPr>
                <w:color w:val="000000" w:themeColor="text1"/>
                <w:sz w:val="22"/>
                <w:szCs w:val="22"/>
              </w:rPr>
            </w:pPr>
          </w:p>
        </w:tc>
        <w:tc>
          <w:tcPr>
            <w:tcW w:w="3827"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r w:rsidRPr="00741828">
              <w:rPr>
                <w:color w:val="000000" w:themeColor="text1"/>
                <w:sz w:val="22"/>
                <w:szCs w:val="22"/>
              </w:rPr>
              <w:t>Усл.ед</w:t>
            </w:r>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376D7930" w:rsidR="00501B45" w:rsidRPr="001640AA" w:rsidRDefault="001640AA" w:rsidP="001640AA">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r>
        <w:rPr>
          <w:bCs/>
          <w:color w:val="000000" w:themeColor="text1"/>
          <w:sz w:val="22"/>
          <w:szCs w:val="22"/>
        </w:rPr>
        <w:t xml:space="preserve"> </w:t>
      </w:r>
      <w:r w:rsidR="00501B45" w:rsidRPr="00741828">
        <w:rPr>
          <w:rFonts w:eastAsia="Calibri"/>
          <w:sz w:val="22"/>
          <w:szCs w:val="22"/>
          <w:lang w:eastAsia="ru-RU"/>
        </w:rPr>
        <w:t>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200 мсек</w:t>
            </w:r>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Удаленная настройка оборудования и системы по адресу заказчика. Доступ в личный кабинет для управления услугой и дополнительных сервисов на web-портале Исполнителя.</w:t>
      </w:r>
    </w:p>
    <w:p w14:paraId="6C4E39AA" w14:textId="672814C1"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w:t>
      </w:r>
      <w:r w:rsidR="00292F1A" w:rsidRPr="00741828">
        <w:rPr>
          <w:color w:val="000000" w:themeColor="text1"/>
          <w:sz w:val="22"/>
          <w:szCs w:val="22"/>
        </w:rPr>
        <w:t xml:space="preserve">№ </w:t>
      </w:r>
      <w:r w:rsidR="00292F1A">
        <w:rPr>
          <w:color w:val="000000" w:themeColor="text1"/>
          <w:sz w:val="22"/>
          <w:szCs w:val="22"/>
        </w:rPr>
        <w:t>2606</w:t>
      </w:r>
      <w:r w:rsidR="00292F1A" w:rsidRPr="00741828">
        <w:rPr>
          <w:color w:val="000000" w:themeColor="text1"/>
          <w:sz w:val="22"/>
          <w:szCs w:val="22"/>
        </w:rPr>
        <w:t xml:space="preserve"> от 31.</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00292F1A" w:rsidRPr="00741828">
        <w:rPr>
          <w:color w:val="000000" w:themeColor="text1"/>
          <w:sz w:val="22"/>
          <w:szCs w:val="22"/>
        </w:rPr>
        <w:t xml:space="preserve"> г. и №</w:t>
      </w:r>
      <w:r w:rsidR="00292F1A">
        <w:rPr>
          <w:color w:val="000000" w:themeColor="text1"/>
          <w:sz w:val="22"/>
          <w:szCs w:val="22"/>
        </w:rPr>
        <w:t>2607</w:t>
      </w:r>
      <w:r w:rsidR="00292F1A" w:rsidRPr="00741828">
        <w:rPr>
          <w:color w:val="000000" w:themeColor="text1"/>
          <w:sz w:val="22"/>
          <w:szCs w:val="22"/>
        </w:rPr>
        <w:t xml:space="preserve"> от </w:t>
      </w:r>
      <w:r w:rsidR="00292F1A">
        <w:rPr>
          <w:color w:val="000000" w:themeColor="text1"/>
          <w:sz w:val="22"/>
          <w:szCs w:val="22"/>
        </w:rPr>
        <w:t>31</w:t>
      </w:r>
      <w:r w:rsidR="00292F1A" w:rsidRPr="00741828">
        <w:rPr>
          <w:color w:val="000000" w:themeColor="text1"/>
          <w:sz w:val="22"/>
          <w:szCs w:val="22"/>
        </w:rPr>
        <w:t>.</w:t>
      </w:r>
      <w:r w:rsidR="00292F1A">
        <w:rPr>
          <w:color w:val="000000" w:themeColor="text1"/>
          <w:sz w:val="22"/>
          <w:szCs w:val="22"/>
        </w:rPr>
        <w:t>12</w:t>
      </w:r>
      <w:r w:rsidR="00292F1A" w:rsidRPr="00741828">
        <w:rPr>
          <w:color w:val="000000" w:themeColor="text1"/>
          <w:sz w:val="22"/>
          <w:szCs w:val="22"/>
        </w:rPr>
        <w:t>.20</w:t>
      </w:r>
      <w:r w:rsidR="00292F1A">
        <w:rPr>
          <w:color w:val="000000" w:themeColor="text1"/>
          <w:sz w:val="22"/>
          <w:szCs w:val="22"/>
        </w:rPr>
        <w:t>21</w:t>
      </w:r>
      <w:r w:rsidRPr="00741828">
        <w:rPr>
          <w:color w:val="000000" w:themeColor="text1"/>
          <w:sz w:val="22"/>
          <w:szCs w:val="22"/>
        </w:rPr>
        <w:t>,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w:t>
      </w:r>
      <w:r w:rsidR="002F2690" w:rsidRPr="00741828">
        <w:rPr>
          <w:color w:val="000000" w:themeColor="text1"/>
          <w:sz w:val="22"/>
          <w:szCs w:val="22"/>
        </w:rPr>
        <w:t>і</w:t>
      </w:r>
      <w:r w:rsidRPr="00741828">
        <w:rPr>
          <w:color w:val="000000" w:themeColor="text1"/>
          <w:sz w:val="22"/>
          <w:szCs w:val="22"/>
        </w:rPr>
        <w:t>-Fi осуществляется оператором универсального обслуживания после проведения идентификации пользователей. Пользователь при подключении к Сети W</w:t>
      </w:r>
      <w:r w:rsidR="002F2690" w:rsidRPr="00741828">
        <w:rPr>
          <w:color w:val="000000" w:themeColor="text1"/>
          <w:sz w:val="22"/>
          <w:szCs w:val="22"/>
        </w:rPr>
        <w:t>і</w:t>
      </w:r>
      <w:r w:rsidRPr="00741828">
        <w:rPr>
          <w:color w:val="000000" w:themeColor="text1"/>
          <w:sz w:val="22"/>
          <w:szCs w:val="22"/>
        </w:rPr>
        <w:t xml:space="preserve">-Fi в целях достоверного установления </w:t>
      </w:r>
      <w:r w:rsidRPr="00741828">
        <w:rPr>
          <w:color w:val="000000" w:themeColor="text1"/>
          <w:sz w:val="22"/>
          <w:szCs w:val="22"/>
        </w:rPr>
        <w:lastRenderedPageBreak/>
        <w:t>принадлежности Абонентского номера конкретному Пользователю проходит обязательную процедуру идентификации, в том числе и используемого им оконечного оборудования. Возможные механизмы идентификации пользователей W</w:t>
      </w:r>
      <w:r w:rsidR="002F2690" w:rsidRPr="00741828">
        <w:rPr>
          <w:color w:val="000000" w:themeColor="text1"/>
          <w:sz w:val="22"/>
          <w:szCs w:val="22"/>
        </w:rPr>
        <w:t>і</w:t>
      </w:r>
      <w:r w:rsidRPr="00741828">
        <w:rPr>
          <w:color w:val="000000" w:themeColor="text1"/>
          <w:sz w:val="22"/>
          <w:szCs w:val="22"/>
        </w:rPr>
        <w:t>-Fi:</w:t>
      </w:r>
    </w:p>
    <w:p w14:paraId="2BE05B6D" w14:textId="7C64724C" w:rsidR="00E3660E"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 Данный способ не предполагает расходов на SMS.</w:t>
      </w:r>
    </w:p>
    <w:p w14:paraId="34D8137D" w14:textId="1A338AD4" w:rsidR="00FC03FE" w:rsidRDefault="00FC03FE" w:rsidP="00FC03FE">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СМС: на странице авторизации пользователь вводит свой номер телефона, на который получает СМС-сообщение с кодом. Ежемесячно включено </w:t>
      </w:r>
      <w:r>
        <w:rPr>
          <w:color w:val="000000" w:themeColor="text1"/>
          <w:sz w:val="22"/>
          <w:szCs w:val="22"/>
        </w:rPr>
        <w:t>до 15</w:t>
      </w:r>
      <w:r w:rsidRPr="00545D8F">
        <w:rPr>
          <w:color w:val="000000" w:themeColor="text1"/>
          <w:sz w:val="22"/>
          <w:szCs w:val="22"/>
        </w:rPr>
        <w:t>0 СМС-сообщений. По окончании пакета СМС пользователи автоматически перенаправляются на авторизацию по звонку</w:t>
      </w:r>
      <w:r>
        <w:rPr>
          <w:color w:val="000000" w:themeColor="text1"/>
          <w:sz w:val="22"/>
          <w:szCs w:val="22"/>
        </w:rPr>
        <w:t>.</w:t>
      </w:r>
    </w:p>
    <w:p w14:paraId="3A8FAB65" w14:textId="5CCB3291" w:rsidR="00823054" w:rsidRPr="00823054" w:rsidRDefault="00823054" w:rsidP="00823054">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Идентификация по ваучерам: пользователь получает уникальный логин и пароль</w:t>
      </w:r>
      <w:r>
        <w:rPr>
          <w:color w:val="000000" w:themeColor="text1"/>
          <w:sz w:val="22"/>
          <w:szCs w:val="22"/>
        </w:rPr>
        <w:t xml:space="preserve"> (вачер)</w:t>
      </w:r>
      <w:r w:rsidRPr="00545D8F">
        <w:rPr>
          <w:color w:val="000000" w:themeColor="text1"/>
          <w:sz w:val="22"/>
          <w:szCs w:val="22"/>
        </w:rPr>
        <w:t>, которые действуют ограниченное время (подходит для гостиниц, баз отдыха и т.п.)</w:t>
      </w:r>
      <w:r>
        <w:rPr>
          <w:color w:val="000000" w:themeColor="text1"/>
          <w:sz w:val="22"/>
          <w:szCs w:val="22"/>
        </w:rPr>
        <w:t>. Логин и пароль генерируются системой, время действия ваучера назначает Заказчик при создании ваучера</w:t>
      </w:r>
      <w:r w:rsidRPr="00545D8F">
        <w:rPr>
          <w:color w:val="000000" w:themeColor="text1"/>
          <w:sz w:val="22"/>
          <w:szCs w:val="22"/>
        </w:rPr>
        <w:t>. Ваучер привязан к паспортным данным, датам заезда-выезда, комнате проживания и т.п. Возможна интеграция с системой управления отелем для автоматического создания ваучеров.</w:t>
      </w:r>
      <w:r>
        <w:rPr>
          <w:color w:val="000000" w:themeColor="text1"/>
          <w:sz w:val="22"/>
          <w:szCs w:val="22"/>
        </w:rPr>
        <w:t xml:space="preserve"> Возможно массовое создание ваучеров до 50 шт.</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(excel, cvs)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редиректа)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r w:rsidRPr="00741828">
        <w:rPr>
          <w:color w:val="000000" w:themeColor="text1"/>
          <w:sz w:val="22"/>
          <w:szCs w:val="22"/>
          <w:lang w:val="en-US"/>
        </w:rPr>
        <w:t>MikroTik</w:t>
      </w:r>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графическое отображение статистики: посетители (устройства, посетители, действия, входы, методы аутентификации), номера телефонов, mac-адреса,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mac-адрес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«тип.т.д.», «тип.об.», «SSID», «ap_mac», «cl_mac», «user_agent», «referer», «url») и события (№, «Дата/Время», «UUID профиля», «Key», «Ext»,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28DFA81A" w:rsidR="00DB61D9" w:rsidRPr="001640AA" w:rsidRDefault="00A103A0" w:rsidP="00E32C19">
      <w:pPr>
        <w:widowControl w:val="0"/>
        <w:autoSpaceDE w:val="0"/>
        <w:jc w:val="both"/>
        <w:rPr>
          <w:bCs/>
          <w:color w:val="000000" w:themeColor="text1"/>
          <w:sz w:val="22"/>
          <w:szCs w:val="22"/>
        </w:rPr>
      </w:pPr>
      <w:r w:rsidRPr="00A103A0">
        <w:rPr>
          <w:b/>
          <w:bCs/>
          <w:color w:val="000000" w:themeColor="text1"/>
          <w:sz w:val="22"/>
          <w:szCs w:val="22"/>
          <w:shd w:val="clear" w:color="auto" w:fill="FFFFFF"/>
        </w:rPr>
        <w:t>Оказание услуг</w:t>
      </w:r>
      <w:r w:rsidR="001640AA" w:rsidRPr="00A103A0">
        <w:rPr>
          <w:b/>
          <w:bCs/>
          <w:color w:val="000000" w:themeColor="text1"/>
          <w:sz w:val="22"/>
          <w:szCs w:val="22"/>
          <w:shd w:val="clear" w:color="auto" w:fill="FFFFFF"/>
        </w:rPr>
        <w:t xml:space="preserve"> идентификации пользователей публичных Wi-Fi сетей</w:t>
      </w:r>
      <w:r w:rsidR="001640AA">
        <w:rPr>
          <w:bCs/>
          <w:color w:val="000000" w:themeColor="text1"/>
          <w:sz w:val="22"/>
          <w:szCs w:val="22"/>
        </w:rPr>
        <w:t xml:space="preserve"> </w:t>
      </w:r>
      <w:r w:rsidR="00DB61D9" w:rsidRPr="00741828">
        <w:rPr>
          <w:b/>
          <w:color w:val="000000" w:themeColor="text1"/>
          <w:sz w:val="22"/>
          <w:szCs w:val="22"/>
          <w:shd w:val="clear" w:color="auto" w:fill="FFFFFF"/>
        </w:rPr>
        <w:t xml:space="preserve">– </w:t>
      </w:r>
      <w:r w:rsidR="00633772">
        <w:rPr>
          <w:b/>
          <w:color w:val="000000" w:themeColor="text1"/>
          <w:sz w:val="22"/>
          <w:szCs w:val="22"/>
          <w:shd w:val="clear" w:color="auto" w:fill="FFFFFF"/>
        </w:rPr>
        <w:t>1</w:t>
      </w:r>
      <w:r w:rsidR="00DB61D9" w:rsidRPr="00741828">
        <w:rPr>
          <w:b/>
          <w:color w:val="000000" w:themeColor="text1"/>
          <w:sz w:val="22"/>
          <w:szCs w:val="22"/>
          <w:shd w:val="clear" w:color="auto" w:fill="FFFFFF"/>
        </w:rPr>
        <w:t xml:space="preserve"> усл.ед в период с </w:t>
      </w:r>
      <w:r w:rsidR="00DD481E" w:rsidRPr="00741828">
        <w:rPr>
          <w:b/>
          <w:color w:val="000000" w:themeColor="text1"/>
          <w:sz w:val="22"/>
          <w:szCs w:val="22"/>
          <w:highlight w:val="yellow"/>
          <w:shd w:val="clear" w:color="auto" w:fill="FFFFFF"/>
        </w:rPr>
        <w:t>01.01.202</w:t>
      </w:r>
      <w:r w:rsidR="0068371E">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68371E">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г.</w:t>
      </w:r>
    </w:p>
    <w:p w14:paraId="50AF717F" w14:textId="77777777" w:rsidR="00DB61D9" w:rsidRPr="00741828" w:rsidRDefault="00DB61D9" w:rsidP="008B1B0F">
      <w:pPr>
        <w:widowControl w:val="0"/>
        <w:tabs>
          <w:tab w:val="left" w:pos="4155"/>
          <w:tab w:val="right" w:pos="9921"/>
        </w:tabs>
        <w:autoSpaceDE w:val="0"/>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5F087BD0"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823054">
              <w:rPr>
                <w:color w:val="000000" w:themeColor="text1"/>
                <w:sz w:val="22"/>
                <w:szCs w:val="22"/>
              </w:rPr>
              <w:t>25</w:t>
            </w:r>
            <w:r w:rsidR="0068371E">
              <w:rPr>
                <w:color w:val="000000" w:themeColor="text1"/>
                <w:sz w:val="22"/>
                <w:szCs w:val="22"/>
              </w:rPr>
              <w:t>0</w:t>
            </w:r>
            <w:r w:rsidRPr="00741828">
              <w:rPr>
                <w:color w:val="000000" w:themeColor="text1"/>
                <w:sz w:val="22"/>
                <w:szCs w:val="22"/>
              </w:rPr>
              <w:t>00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7F4E9AF1" w14:textId="77777777" w:rsidR="001640AA" w:rsidRPr="00E32C19" w:rsidRDefault="001640AA" w:rsidP="001640AA">
            <w:pPr>
              <w:widowControl w:val="0"/>
              <w:autoSpaceDE w:val="0"/>
              <w:rPr>
                <w:bCs/>
                <w:color w:val="000000" w:themeColor="text1"/>
                <w:sz w:val="22"/>
                <w:szCs w:val="22"/>
              </w:rPr>
            </w:pPr>
            <w:bookmarkStart w:id="29" w:name="_GoBack"/>
            <w:r w:rsidRPr="00E32C19">
              <w:rPr>
                <w:bCs/>
                <w:color w:val="000000" w:themeColor="text1"/>
                <w:sz w:val="22"/>
                <w:szCs w:val="22"/>
                <w:shd w:val="clear" w:color="auto" w:fill="FFFFFF"/>
              </w:rPr>
              <w:t>Услуги идентификации пользователей публичных Wi-Fi сетей</w:t>
            </w:r>
          </w:p>
          <w:bookmarkEnd w:id="29"/>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 усл.ед.</w:t>
            </w:r>
          </w:p>
        </w:tc>
        <w:tc>
          <w:tcPr>
            <w:tcW w:w="2400" w:type="dxa"/>
            <w:tcBorders>
              <w:left w:val="single" w:sz="4" w:space="0" w:color="000000"/>
              <w:bottom w:val="single" w:sz="4" w:space="0" w:color="000000"/>
            </w:tcBorders>
          </w:tcPr>
          <w:p w14:paraId="6AE05101" w14:textId="4FB407CC"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68371E">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68371E">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4849F" w14:textId="77777777" w:rsidR="00D259BB" w:rsidRDefault="00D259BB">
      <w:r>
        <w:separator/>
      </w:r>
    </w:p>
  </w:endnote>
  <w:endnote w:type="continuationSeparator" w:id="0">
    <w:p w14:paraId="61464FE1" w14:textId="77777777" w:rsidR="00D259BB" w:rsidRDefault="00D2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EEF53" w14:textId="77777777" w:rsidR="00D259BB" w:rsidRDefault="00D259BB">
      <w:r>
        <w:separator/>
      </w:r>
    </w:p>
  </w:footnote>
  <w:footnote w:type="continuationSeparator" w:id="0">
    <w:p w14:paraId="024EC76D" w14:textId="77777777" w:rsidR="00D259BB" w:rsidRDefault="00D25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30"/>
  </w:num>
  <w:num w:numId="4">
    <w:abstractNumId w:val="10"/>
  </w:num>
  <w:num w:numId="5">
    <w:abstractNumId w:val="28"/>
  </w:num>
  <w:num w:numId="6">
    <w:abstractNumId w:val="5"/>
  </w:num>
  <w:num w:numId="7">
    <w:abstractNumId w:val="19"/>
  </w:num>
  <w:num w:numId="8">
    <w:abstractNumId w:val="27"/>
  </w:num>
  <w:num w:numId="9">
    <w:abstractNumId w:val="29"/>
  </w:num>
  <w:num w:numId="10">
    <w:abstractNumId w:val="25"/>
  </w:num>
  <w:num w:numId="11">
    <w:abstractNumId w:val="7"/>
  </w:num>
  <w:num w:numId="12">
    <w:abstractNumId w:val="23"/>
  </w:num>
  <w:num w:numId="13">
    <w:abstractNumId w:val="12"/>
  </w:num>
  <w:num w:numId="14">
    <w:abstractNumId w:val="17"/>
  </w:num>
  <w:num w:numId="15">
    <w:abstractNumId w:val="16"/>
  </w:num>
  <w:num w:numId="16">
    <w:abstractNumId w:val="31"/>
  </w:num>
  <w:num w:numId="17">
    <w:abstractNumId w:val="26"/>
  </w:num>
  <w:num w:numId="18">
    <w:abstractNumId w:val="24"/>
  </w:num>
  <w:num w:numId="19">
    <w:abstractNumId w:val="8"/>
  </w:num>
  <w:num w:numId="20">
    <w:abstractNumId w:val="2"/>
  </w:num>
  <w:num w:numId="21">
    <w:abstractNumId w:val="11"/>
  </w:num>
  <w:num w:numId="22">
    <w:abstractNumId w:val="15"/>
  </w:num>
  <w:num w:numId="23">
    <w:abstractNumId w:val="6"/>
  </w:num>
  <w:num w:numId="24">
    <w:abstractNumId w:val="18"/>
  </w:num>
  <w:num w:numId="25">
    <w:abstractNumId w:val="20"/>
  </w:num>
  <w:num w:numId="26">
    <w:abstractNumId w:val="13"/>
  </w:num>
  <w:num w:numId="27">
    <w:abstractNumId w:val="1"/>
  </w:num>
  <w:num w:numId="28">
    <w:abstractNumId w:val="21"/>
  </w:num>
  <w:num w:numId="29">
    <w:abstractNumId w:val="9"/>
  </w:num>
  <w:num w:numId="30">
    <w:abstractNumId w:val="14"/>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EF"/>
    <w:rsid w:val="000064DE"/>
    <w:rsid w:val="00007F2A"/>
    <w:rsid w:val="000247AD"/>
    <w:rsid w:val="000301A6"/>
    <w:rsid w:val="00032382"/>
    <w:rsid w:val="000345CE"/>
    <w:rsid w:val="00044FB7"/>
    <w:rsid w:val="000469C5"/>
    <w:rsid w:val="00046A15"/>
    <w:rsid w:val="00060EBB"/>
    <w:rsid w:val="00061C7A"/>
    <w:rsid w:val="0006238B"/>
    <w:rsid w:val="00064A03"/>
    <w:rsid w:val="000666FB"/>
    <w:rsid w:val="0007098F"/>
    <w:rsid w:val="0007525D"/>
    <w:rsid w:val="00081CB7"/>
    <w:rsid w:val="00093495"/>
    <w:rsid w:val="00097F79"/>
    <w:rsid w:val="000A056A"/>
    <w:rsid w:val="000A3538"/>
    <w:rsid w:val="000C3094"/>
    <w:rsid w:val="000C3A6B"/>
    <w:rsid w:val="000D57A1"/>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640AA"/>
    <w:rsid w:val="00174B36"/>
    <w:rsid w:val="00183DFA"/>
    <w:rsid w:val="00183DFC"/>
    <w:rsid w:val="00184386"/>
    <w:rsid w:val="00187A98"/>
    <w:rsid w:val="00191602"/>
    <w:rsid w:val="001939CC"/>
    <w:rsid w:val="001942CA"/>
    <w:rsid w:val="001947F9"/>
    <w:rsid w:val="001A072B"/>
    <w:rsid w:val="001A3A86"/>
    <w:rsid w:val="001A7115"/>
    <w:rsid w:val="001A72E8"/>
    <w:rsid w:val="001B00F2"/>
    <w:rsid w:val="001B61E3"/>
    <w:rsid w:val="001C10B1"/>
    <w:rsid w:val="001C52AE"/>
    <w:rsid w:val="001D3FBB"/>
    <w:rsid w:val="001D5F0C"/>
    <w:rsid w:val="001E77FF"/>
    <w:rsid w:val="0020139D"/>
    <w:rsid w:val="00201676"/>
    <w:rsid w:val="00202C8E"/>
    <w:rsid w:val="00205008"/>
    <w:rsid w:val="002057D4"/>
    <w:rsid w:val="002228A8"/>
    <w:rsid w:val="00225086"/>
    <w:rsid w:val="00227359"/>
    <w:rsid w:val="00227EC5"/>
    <w:rsid w:val="002367FE"/>
    <w:rsid w:val="00236DC8"/>
    <w:rsid w:val="002462CC"/>
    <w:rsid w:val="002535B7"/>
    <w:rsid w:val="00253C18"/>
    <w:rsid w:val="00253FE9"/>
    <w:rsid w:val="00255F2A"/>
    <w:rsid w:val="0027047B"/>
    <w:rsid w:val="002759B4"/>
    <w:rsid w:val="002769B2"/>
    <w:rsid w:val="00281F36"/>
    <w:rsid w:val="00284C5A"/>
    <w:rsid w:val="00290C38"/>
    <w:rsid w:val="00292F1A"/>
    <w:rsid w:val="002A3D62"/>
    <w:rsid w:val="002A438A"/>
    <w:rsid w:val="002B02BF"/>
    <w:rsid w:val="002B5C8B"/>
    <w:rsid w:val="002C07AC"/>
    <w:rsid w:val="002C4359"/>
    <w:rsid w:val="002D6FDC"/>
    <w:rsid w:val="002E0454"/>
    <w:rsid w:val="002E0B71"/>
    <w:rsid w:val="002E18F7"/>
    <w:rsid w:val="002E54D6"/>
    <w:rsid w:val="002F2690"/>
    <w:rsid w:val="003008C5"/>
    <w:rsid w:val="00301054"/>
    <w:rsid w:val="0030334B"/>
    <w:rsid w:val="00310361"/>
    <w:rsid w:val="003338FF"/>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A7E9F"/>
    <w:rsid w:val="004B1DAF"/>
    <w:rsid w:val="004B338C"/>
    <w:rsid w:val="004B467E"/>
    <w:rsid w:val="004B5DD6"/>
    <w:rsid w:val="004C2054"/>
    <w:rsid w:val="004D01CB"/>
    <w:rsid w:val="004D09BC"/>
    <w:rsid w:val="004D330C"/>
    <w:rsid w:val="004E1756"/>
    <w:rsid w:val="004E1CD3"/>
    <w:rsid w:val="004E366A"/>
    <w:rsid w:val="004F1741"/>
    <w:rsid w:val="004F25E3"/>
    <w:rsid w:val="00501A00"/>
    <w:rsid w:val="00501B45"/>
    <w:rsid w:val="005050D8"/>
    <w:rsid w:val="0050775C"/>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54D"/>
    <w:rsid w:val="00563DB2"/>
    <w:rsid w:val="005673E7"/>
    <w:rsid w:val="00577F6E"/>
    <w:rsid w:val="00580048"/>
    <w:rsid w:val="005905D6"/>
    <w:rsid w:val="005A0DA1"/>
    <w:rsid w:val="005A580A"/>
    <w:rsid w:val="005B468E"/>
    <w:rsid w:val="005C12E0"/>
    <w:rsid w:val="005C2434"/>
    <w:rsid w:val="005C2B01"/>
    <w:rsid w:val="005C5811"/>
    <w:rsid w:val="005D4684"/>
    <w:rsid w:val="005D6153"/>
    <w:rsid w:val="005E3E84"/>
    <w:rsid w:val="005E661B"/>
    <w:rsid w:val="00602FF9"/>
    <w:rsid w:val="0061155E"/>
    <w:rsid w:val="00625F25"/>
    <w:rsid w:val="00627CEE"/>
    <w:rsid w:val="006330DB"/>
    <w:rsid w:val="00633617"/>
    <w:rsid w:val="00633772"/>
    <w:rsid w:val="006418B9"/>
    <w:rsid w:val="0065763C"/>
    <w:rsid w:val="0066159B"/>
    <w:rsid w:val="0066270C"/>
    <w:rsid w:val="00663E33"/>
    <w:rsid w:val="006649F3"/>
    <w:rsid w:val="0068097C"/>
    <w:rsid w:val="00681CAA"/>
    <w:rsid w:val="0068371E"/>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6FC"/>
    <w:rsid w:val="00727D1F"/>
    <w:rsid w:val="00741828"/>
    <w:rsid w:val="007445EF"/>
    <w:rsid w:val="007457F1"/>
    <w:rsid w:val="00752483"/>
    <w:rsid w:val="007557B5"/>
    <w:rsid w:val="00767156"/>
    <w:rsid w:val="00767DAD"/>
    <w:rsid w:val="0077215D"/>
    <w:rsid w:val="00774802"/>
    <w:rsid w:val="007766F8"/>
    <w:rsid w:val="00782212"/>
    <w:rsid w:val="0078487A"/>
    <w:rsid w:val="00793CD3"/>
    <w:rsid w:val="00795030"/>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3054"/>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E64"/>
    <w:rsid w:val="008B1B0F"/>
    <w:rsid w:val="008B1F34"/>
    <w:rsid w:val="008C3FA2"/>
    <w:rsid w:val="008C6D20"/>
    <w:rsid w:val="008D39A7"/>
    <w:rsid w:val="008D5C32"/>
    <w:rsid w:val="008D6A16"/>
    <w:rsid w:val="008E0FA8"/>
    <w:rsid w:val="008E630D"/>
    <w:rsid w:val="008E7D9C"/>
    <w:rsid w:val="008F5CFB"/>
    <w:rsid w:val="008F7B53"/>
    <w:rsid w:val="00901392"/>
    <w:rsid w:val="009014B4"/>
    <w:rsid w:val="00902575"/>
    <w:rsid w:val="00902762"/>
    <w:rsid w:val="00902B7E"/>
    <w:rsid w:val="00903E0B"/>
    <w:rsid w:val="00912F51"/>
    <w:rsid w:val="009138A2"/>
    <w:rsid w:val="00914A8F"/>
    <w:rsid w:val="00922433"/>
    <w:rsid w:val="00930014"/>
    <w:rsid w:val="00932A3E"/>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A01D16"/>
    <w:rsid w:val="00A103A0"/>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4001"/>
    <w:rsid w:val="00AA4507"/>
    <w:rsid w:val="00AA6F15"/>
    <w:rsid w:val="00AA75E0"/>
    <w:rsid w:val="00AB12B7"/>
    <w:rsid w:val="00AC78EF"/>
    <w:rsid w:val="00AD02DE"/>
    <w:rsid w:val="00AD55A6"/>
    <w:rsid w:val="00AE06E9"/>
    <w:rsid w:val="00AE53CE"/>
    <w:rsid w:val="00AF13BB"/>
    <w:rsid w:val="00AF14DD"/>
    <w:rsid w:val="00B125AB"/>
    <w:rsid w:val="00B14643"/>
    <w:rsid w:val="00B16612"/>
    <w:rsid w:val="00B1771F"/>
    <w:rsid w:val="00B20564"/>
    <w:rsid w:val="00B359A9"/>
    <w:rsid w:val="00B54784"/>
    <w:rsid w:val="00B749A4"/>
    <w:rsid w:val="00B75C71"/>
    <w:rsid w:val="00B77263"/>
    <w:rsid w:val="00B80FA6"/>
    <w:rsid w:val="00B83627"/>
    <w:rsid w:val="00B85BEB"/>
    <w:rsid w:val="00B8610F"/>
    <w:rsid w:val="00B976C1"/>
    <w:rsid w:val="00BA0558"/>
    <w:rsid w:val="00BA0BA7"/>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406A"/>
    <w:rsid w:val="00C26EA5"/>
    <w:rsid w:val="00C275D7"/>
    <w:rsid w:val="00C336EF"/>
    <w:rsid w:val="00C35587"/>
    <w:rsid w:val="00C41BD7"/>
    <w:rsid w:val="00C47DDA"/>
    <w:rsid w:val="00C51F53"/>
    <w:rsid w:val="00C7223C"/>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D01637"/>
    <w:rsid w:val="00D02558"/>
    <w:rsid w:val="00D028D6"/>
    <w:rsid w:val="00D15A55"/>
    <w:rsid w:val="00D1769C"/>
    <w:rsid w:val="00D259BB"/>
    <w:rsid w:val="00D350CD"/>
    <w:rsid w:val="00D53B88"/>
    <w:rsid w:val="00D54330"/>
    <w:rsid w:val="00D703D6"/>
    <w:rsid w:val="00D7594C"/>
    <w:rsid w:val="00D84DC7"/>
    <w:rsid w:val="00D91164"/>
    <w:rsid w:val="00D928A6"/>
    <w:rsid w:val="00DA60FA"/>
    <w:rsid w:val="00DB0EC1"/>
    <w:rsid w:val="00DB43E2"/>
    <w:rsid w:val="00DB61D9"/>
    <w:rsid w:val="00DD25A4"/>
    <w:rsid w:val="00DD3418"/>
    <w:rsid w:val="00DD37A4"/>
    <w:rsid w:val="00DD481E"/>
    <w:rsid w:val="00DE088C"/>
    <w:rsid w:val="00DE3769"/>
    <w:rsid w:val="00DF307A"/>
    <w:rsid w:val="00DF4704"/>
    <w:rsid w:val="00DF7593"/>
    <w:rsid w:val="00DF7D09"/>
    <w:rsid w:val="00E037BF"/>
    <w:rsid w:val="00E12D03"/>
    <w:rsid w:val="00E14F86"/>
    <w:rsid w:val="00E30E5B"/>
    <w:rsid w:val="00E32C19"/>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586A"/>
    <w:rsid w:val="00EE65AB"/>
    <w:rsid w:val="00EE7498"/>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70CE0"/>
    <w:rsid w:val="00F8462D"/>
    <w:rsid w:val="00F9305D"/>
    <w:rsid w:val="00F9329D"/>
    <w:rsid w:val="00F9415E"/>
    <w:rsid w:val="00FA3800"/>
    <w:rsid w:val="00FB5BC5"/>
    <w:rsid w:val="00FB6CB9"/>
    <w:rsid w:val="00FC03FE"/>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4101</Words>
  <Characters>23382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Оксана</cp:lastModifiedBy>
  <cp:revision>9</cp:revision>
  <cp:lastPrinted>2018-10-03T10:10:00Z</cp:lastPrinted>
  <dcterms:created xsi:type="dcterms:W3CDTF">2025-12-09T10:07:00Z</dcterms:created>
  <dcterms:modified xsi:type="dcterms:W3CDTF">2026-06-08T12:46:00Z</dcterms:modified>
</cp:coreProperties>
</file>